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3357" w:rsidRPr="00CE23C5" w:rsidRDefault="00084F2A" w:rsidP="009374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C3AB8" w:rsidRPr="008177DA">
        <w:rPr>
          <w:rFonts w:ascii="Arial" w:hAnsi="Arial" w:cs="Arial"/>
        </w:rPr>
        <w:t xml:space="preserve"> </w:t>
      </w:r>
      <w:r w:rsidR="004F413B" w:rsidRPr="008177DA">
        <w:rPr>
          <w:rFonts w:ascii="Arial" w:hAnsi="Arial" w:cs="Arial"/>
        </w:rPr>
        <w:t xml:space="preserve"> </w:t>
      </w:r>
      <w:r w:rsidR="00D86671" w:rsidRPr="00CE23C5">
        <w:rPr>
          <w:rFonts w:ascii="Arial" w:hAnsi="Arial" w:cs="Arial"/>
        </w:rPr>
        <w:t>OS-I.7222.</w:t>
      </w:r>
      <w:r w:rsidR="00CE23C5" w:rsidRPr="00CE23C5">
        <w:rPr>
          <w:rFonts w:ascii="Arial" w:hAnsi="Arial" w:cs="Arial"/>
        </w:rPr>
        <w:t>5</w:t>
      </w:r>
      <w:r w:rsidR="00D86671" w:rsidRPr="00CE23C5">
        <w:rPr>
          <w:rFonts w:ascii="Arial" w:hAnsi="Arial" w:cs="Arial"/>
        </w:rPr>
        <w:t>.</w:t>
      </w:r>
      <w:r w:rsidR="00CE23C5" w:rsidRPr="00CE23C5">
        <w:rPr>
          <w:rFonts w:ascii="Arial" w:hAnsi="Arial" w:cs="Arial"/>
        </w:rPr>
        <w:t>4</w:t>
      </w:r>
      <w:r w:rsidR="00D86671" w:rsidRPr="00CE23C5">
        <w:rPr>
          <w:rFonts w:ascii="Arial" w:hAnsi="Arial" w:cs="Arial"/>
        </w:rPr>
        <w:t>.2014.RD</w:t>
      </w:r>
      <w:r w:rsidR="002A57D2" w:rsidRPr="00CE23C5">
        <w:rPr>
          <w:rFonts w:ascii="Arial" w:hAnsi="Arial" w:cs="Arial"/>
        </w:rPr>
        <w:tab/>
      </w:r>
      <w:r w:rsidR="002A57D2" w:rsidRPr="00CE23C5">
        <w:rPr>
          <w:rFonts w:ascii="Arial" w:hAnsi="Arial" w:cs="Arial"/>
        </w:rPr>
        <w:tab/>
      </w:r>
      <w:r w:rsidR="002A57D2" w:rsidRPr="00CE23C5">
        <w:rPr>
          <w:rFonts w:ascii="Arial" w:hAnsi="Arial" w:cs="Arial"/>
        </w:rPr>
        <w:tab/>
      </w:r>
      <w:r w:rsidR="002A57D2" w:rsidRPr="00CE23C5">
        <w:rPr>
          <w:rFonts w:ascii="Arial" w:hAnsi="Arial" w:cs="Arial"/>
        </w:rPr>
        <w:tab/>
      </w:r>
      <w:r w:rsidR="002A57D2" w:rsidRPr="00CE23C5">
        <w:rPr>
          <w:rFonts w:ascii="Arial" w:hAnsi="Arial" w:cs="Arial"/>
        </w:rPr>
        <w:tab/>
        <w:t xml:space="preserve"> </w:t>
      </w:r>
      <w:r w:rsidR="002A57D2" w:rsidRPr="00CE23C5">
        <w:rPr>
          <w:rFonts w:ascii="Arial" w:hAnsi="Arial" w:cs="Arial"/>
        </w:rPr>
        <w:tab/>
        <w:t xml:space="preserve">    </w:t>
      </w:r>
      <w:r w:rsidR="001C2161" w:rsidRPr="00CE23C5">
        <w:rPr>
          <w:rFonts w:ascii="Arial" w:hAnsi="Arial" w:cs="Arial"/>
        </w:rPr>
        <w:t xml:space="preserve"> </w:t>
      </w:r>
      <w:r w:rsidR="00BC6EE1" w:rsidRPr="00CE23C5">
        <w:rPr>
          <w:rFonts w:ascii="Arial" w:hAnsi="Arial" w:cs="Arial"/>
        </w:rPr>
        <w:t>Rzeszów, 201</w:t>
      </w:r>
      <w:r w:rsidR="00D86671" w:rsidRPr="00CE23C5">
        <w:rPr>
          <w:rFonts w:ascii="Arial" w:hAnsi="Arial" w:cs="Arial"/>
        </w:rPr>
        <w:t>4</w:t>
      </w:r>
      <w:r w:rsidR="00BC6EE1" w:rsidRPr="00CE23C5">
        <w:rPr>
          <w:rFonts w:ascii="Arial" w:hAnsi="Arial" w:cs="Arial"/>
        </w:rPr>
        <w:t>-</w:t>
      </w:r>
      <w:r w:rsidR="001C2161" w:rsidRPr="00CE23C5">
        <w:rPr>
          <w:rFonts w:ascii="Arial" w:hAnsi="Arial" w:cs="Arial"/>
        </w:rPr>
        <w:t>1</w:t>
      </w:r>
      <w:r w:rsidR="00141E44">
        <w:rPr>
          <w:rFonts w:ascii="Arial" w:hAnsi="Arial" w:cs="Arial"/>
        </w:rPr>
        <w:t>2</w:t>
      </w:r>
      <w:r w:rsidR="001C2161" w:rsidRPr="00CE23C5">
        <w:rPr>
          <w:rFonts w:ascii="Arial" w:hAnsi="Arial" w:cs="Arial"/>
        </w:rPr>
        <w:t>-</w:t>
      </w:r>
      <w:r w:rsidR="00141E44">
        <w:rPr>
          <w:rFonts w:ascii="Arial" w:hAnsi="Arial" w:cs="Arial"/>
        </w:rPr>
        <w:t>03</w:t>
      </w:r>
    </w:p>
    <w:p w:rsidR="00C670F2" w:rsidRDefault="00C670F2" w:rsidP="007118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00"/>
        </w:tabs>
        <w:rPr>
          <w:rFonts w:ascii="Arial" w:hAnsi="Arial" w:cs="Arial"/>
          <w:b/>
        </w:rPr>
      </w:pPr>
    </w:p>
    <w:p w:rsidR="0051070C" w:rsidRPr="00F01F3C" w:rsidRDefault="00BC6EE1" w:rsidP="00F01F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00"/>
        </w:tabs>
        <w:jc w:val="center"/>
        <w:rPr>
          <w:rFonts w:ascii="Arial" w:hAnsi="Arial" w:cs="Arial"/>
          <w:b/>
        </w:rPr>
      </w:pPr>
      <w:r w:rsidRPr="008177DA">
        <w:rPr>
          <w:rFonts w:ascii="Arial" w:hAnsi="Arial" w:cs="Arial"/>
          <w:b/>
        </w:rPr>
        <w:t>D E C Y Z J A</w:t>
      </w:r>
    </w:p>
    <w:p w:rsidR="004F562E" w:rsidRDefault="004F562E" w:rsidP="000C2E8F">
      <w:pPr>
        <w:pStyle w:val="Gwnytekst"/>
        <w:spacing w:before="0" w:line="240" w:lineRule="auto"/>
        <w:rPr>
          <w:rFonts w:ascii="Arial" w:hAnsi="Arial" w:cs="Arial"/>
        </w:rPr>
      </w:pPr>
    </w:p>
    <w:p w:rsidR="004F562E" w:rsidRDefault="004F562E" w:rsidP="000C2E8F">
      <w:pPr>
        <w:pStyle w:val="Gwnytekst"/>
        <w:spacing w:before="0" w:line="240" w:lineRule="auto"/>
        <w:rPr>
          <w:rFonts w:ascii="Arial" w:hAnsi="Arial" w:cs="Arial"/>
        </w:rPr>
      </w:pPr>
    </w:p>
    <w:p w:rsidR="004F562E" w:rsidRDefault="00BC6EE1" w:rsidP="004F562E">
      <w:pPr>
        <w:pStyle w:val="Gwnytekst"/>
        <w:spacing w:before="0" w:line="240" w:lineRule="auto"/>
        <w:rPr>
          <w:rFonts w:ascii="Arial" w:hAnsi="Arial" w:cs="Arial"/>
        </w:rPr>
      </w:pPr>
      <w:r w:rsidRPr="008177DA">
        <w:rPr>
          <w:rFonts w:ascii="Arial" w:hAnsi="Arial" w:cs="Arial"/>
        </w:rPr>
        <w:t xml:space="preserve">Działając </w:t>
      </w:r>
      <w:r w:rsidR="00AF6A28">
        <w:rPr>
          <w:rFonts w:ascii="Arial" w:hAnsi="Arial" w:cs="Arial"/>
        </w:rPr>
        <w:t xml:space="preserve">z urzędu </w:t>
      </w:r>
      <w:r w:rsidRPr="008177DA">
        <w:rPr>
          <w:rFonts w:ascii="Arial" w:hAnsi="Arial" w:cs="Arial"/>
        </w:rPr>
        <w:t>na podstawie:</w:t>
      </w:r>
    </w:p>
    <w:p w:rsidR="00AF6A28" w:rsidRDefault="00BC6EE1" w:rsidP="004F562E">
      <w:pPr>
        <w:pStyle w:val="Default"/>
        <w:numPr>
          <w:ilvl w:val="0"/>
          <w:numId w:val="7"/>
        </w:numPr>
        <w:suppressAutoHyphens w:val="0"/>
        <w:autoSpaceDN w:val="0"/>
        <w:spacing w:line="240" w:lineRule="auto"/>
        <w:ind w:left="426" w:hanging="426"/>
        <w:textAlignment w:val="auto"/>
        <w:rPr>
          <w:rFonts w:ascii="Arial" w:hAnsi="Arial" w:cs="Arial"/>
          <w:color w:val="auto"/>
        </w:rPr>
      </w:pPr>
      <w:r w:rsidRPr="008177DA">
        <w:rPr>
          <w:rFonts w:ascii="Arial" w:hAnsi="Arial" w:cs="Arial"/>
        </w:rPr>
        <w:t>art. 104</w:t>
      </w:r>
      <w:r w:rsidR="00AF6A28">
        <w:rPr>
          <w:rFonts w:ascii="Arial" w:hAnsi="Arial" w:cs="Arial"/>
        </w:rPr>
        <w:t>,</w:t>
      </w:r>
      <w:r w:rsidRPr="008177DA">
        <w:rPr>
          <w:rFonts w:ascii="Arial" w:hAnsi="Arial" w:cs="Arial"/>
        </w:rPr>
        <w:t xml:space="preserve"> </w:t>
      </w:r>
      <w:r w:rsidR="00AF6A28" w:rsidRPr="000E1BC8">
        <w:rPr>
          <w:rFonts w:ascii="Arial" w:hAnsi="Arial" w:cs="Arial"/>
          <w:color w:val="auto"/>
        </w:rPr>
        <w:t>art. 163 ustawy z dnia 14 czerwca 1960 r. Kodeks postępowania administracyjnego (</w:t>
      </w:r>
      <w:proofErr w:type="spellStart"/>
      <w:r w:rsidR="00AF6A28" w:rsidRPr="000E1BC8">
        <w:rPr>
          <w:rFonts w:ascii="Arial" w:hAnsi="Arial" w:cs="Arial"/>
          <w:color w:val="auto"/>
        </w:rPr>
        <w:t>t.j</w:t>
      </w:r>
      <w:proofErr w:type="spellEnd"/>
      <w:r w:rsidR="00AF6A28" w:rsidRPr="000E1BC8">
        <w:rPr>
          <w:rFonts w:ascii="Arial" w:hAnsi="Arial" w:cs="Arial"/>
          <w:color w:val="auto"/>
        </w:rPr>
        <w:t>. Dz. U. z 2013r. poz. 267 ze zm.) w związku z art. 28 ust. 2 ustawy z dnia 11 lipca 2014r. o zmianie ustawy – Prawo ochrony środowiska oraz niektórych innych ustaw (Dz. U. z 2014</w:t>
      </w:r>
      <w:r w:rsidR="001C2161">
        <w:rPr>
          <w:rFonts w:ascii="Arial" w:hAnsi="Arial" w:cs="Arial"/>
          <w:color w:val="auto"/>
        </w:rPr>
        <w:t xml:space="preserve"> </w:t>
      </w:r>
      <w:r w:rsidR="00AF6A28" w:rsidRPr="000E1BC8">
        <w:rPr>
          <w:rFonts w:ascii="Arial" w:hAnsi="Arial" w:cs="Arial"/>
          <w:color w:val="auto"/>
        </w:rPr>
        <w:t>r. poz. 1101)</w:t>
      </w:r>
      <w:r w:rsidR="00AF6A28">
        <w:rPr>
          <w:rFonts w:ascii="Arial" w:hAnsi="Arial" w:cs="Arial"/>
          <w:color w:val="auto"/>
        </w:rPr>
        <w:t>,</w:t>
      </w:r>
      <w:r w:rsidR="00AF6A28" w:rsidRPr="000E1BC8">
        <w:rPr>
          <w:rFonts w:ascii="Arial" w:hAnsi="Arial" w:cs="Arial"/>
          <w:color w:val="auto"/>
        </w:rPr>
        <w:t xml:space="preserve"> </w:t>
      </w:r>
    </w:p>
    <w:p w:rsidR="004F6C49" w:rsidRDefault="00AF6A28" w:rsidP="004F562E">
      <w:pPr>
        <w:numPr>
          <w:ilvl w:val="0"/>
          <w:numId w:val="10"/>
        </w:numPr>
        <w:ind w:left="378"/>
        <w:jc w:val="both"/>
        <w:rPr>
          <w:rFonts w:ascii="Arial" w:hAnsi="Arial" w:cs="Arial"/>
        </w:rPr>
      </w:pPr>
      <w:r w:rsidRPr="004F6C49">
        <w:rPr>
          <w:rFonts w:ascii="Arial" w:hAnsi="Arial" w:cs="Arial"/>
        </w:rPr>
        <w:t>art. 378 ust. 2a pkt. 1 ustawy z dnia 27 kwietnia 2001r. Prawo ochrony środowiska (</w:t>
      </w:r>
      <w:proofErr w:type="spellStart"/>
      <w:r w:rsidRPr="004F6C49">
        <w:rPr>
          <w:rFonts w:ascii="Arial" w:hAnsi="Arial" w:cs="Arial"/>
        </w:rPr>
        <w:t>t.j</w:t>
      </w:r>
      <w:proofErr w:type="spellEnd"/>
      <w:r w:rsidRPr="004F6C49">
        <w:rPr>
          <w:rFonts w:ascii="Arial" w:hAnsi="Arial" w:cs="Arial"/>
        </w:rPr>
        <w:t xml:space="preserve">. Dz. U. z 2013 r. poz.1232 </w:t>
      </w:r>
      <w:r w:rsidR="00664B87" w:rsidRPr="004F6C49">
        <w:rPr>
          <w:rFonts w:ascii="Arial" w:hAnsi="Arial" w:cs="Arial"/>
        </w:rPr>
        <w:t xml:space="preserve">ze zm.), </w:t>
      </w:r>
    </w:p>
    <w:p w:rsidR="004F6C49" w:rsidRPr="004F6C49" w:rsidRDefault="004F6C49" w:rsidP="004F562E">
      <w:pPr>
        <w:numPr>
          <w:ilvl w:val="0"/>
          <w:numId w:val="10"/>
        </w:numPr>
        <w:ind w:left="378"/>
        <w:jc w:val="both"/>
        <w:rPr>
          <w:rFonts w:ascii="Arial" w:hAnsi="Arial" w:cs="Arial"/>
        </w:rPr>
      </w:pPr>
      <w:r w:rsidRPr="004F6C49">
        <w:rPr>
          <w:rFonts w:ascii="Arial" w:hAnsi="Arial" w:cs="Arial"/>
        </w:rPr>
        <w:t xml:space="preserve">§ 2 ust. 1 pkt 47, </w:t>
      </w:r>
      <w:r w:rsidRPr="004F6C49">
        <w:rPr>
          <w:rFonts w:ascii="Arial" w:hAnsi="Arial" w:cs="Arial"/>
          <w:bCs/>
        </w:rPr>
        <w:t>§ 3 ust. 1 pkt 80</w:t>
      </w:r>
      <w:r w:rsidRPr="004F6C49">
        <w:rPr>
          <w:rFonts w:ascii="Arial" w:hAnsi="Arial" w:cs="Arial"/>
        </w:rPr>
        <w:t xml:space="preserve"> rozporządzenia Rady Ministrów z dnia </w:t>
      </w:r>
      <w:r w:rsidRPr="004F6C49">
        <w:rPr>
          <w:rFonts w:ascii="Arial" w:hAnsi="Arial" w:cs="Arial"/>
        </w:rPr>
        <w:br/>
        <w:t>9 listopada 2010 r. w sprawie przedsięwzięć mogących znacząco oddziaływać na środowisko (Dz. U. Nr 213 poz. 1397 ze zm.),</w:t>
      </w:r>
    </w:p>
    <w:p w:rsidR="009A0E1A" w:rsidRPr="007118CC" w:rsidRDefault="00226306" w:rsidP="00E160EA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CB41B6">
        <w:rPr>
          <w:rFonts w:ascii="Arial" w:hAnsi="Arial" w:cs="Arial"/>
        </w:rPr>
        <w:t xml:space="preserve"> </w:t>
      </w:r>
      <w:r w:rsidR="00807574" w:rsidRPr="00CB41B6">
        <w:rPr>
          <w:rFonts w:ascii="Arial" w:hAnsi="Arial" w:cs="Arial"/>
        </w:rPr>
        <w:t xml:space="preserve">pkt </w:t>
      </w:r>
      <w:r w:rsidR="004F6C49" w:rsidRPr="00CB41B6">
        <w:rPr>
          <w:rFonts w:ascii="Arial" w:hAnsi="Arial" w:cs="Arial"/>
        </w:rPr>
        <w:t>5</w:t>
      </w:r>
      <w:r w:rsidR="00807574" w:rsidRPr="00CB41B6">
        <w:rPr>
          <w:rFonts w:ascii="Arial" w:hAnsi="Arial" w:cs="Arial"/>
        </w:rPr>
        <w:t xml:space="preserve"> </w:t>
      </w:r>
      <w:proofErr w:type="spellStart"/>
      <w:r w:rsidR="00807574" w:rsidRPr="00CB41B6">
        <w:rPr>
          <w:rFonts w:ascii="Arial" w:hAnsi="Arial" w:cs="Arial"/>
        </w:rPr>
        <w:t>ppkt</w:t>
      </w:r>
      <w:proofErr w:type="spellEnd"/>
      <w:r w:rsidR="00807574" w:rsidRPr="00CB41B6">
        <w:rPr>
          <w:rFonts w:ascii="Arial" w:hAnsi="Arial" w:cs="Arial"/>
        </w:rPr>
        <w:t xml:space="preserve"> </w:t>
      </w:r>
      <w:r w:rsidR="004F6C49" w:rsidRPr="00CB41B6">
        <w:rPr>
          <w:rFonts w:ascii="Arial" w:hAnsi="Arial" w:cs="Arial"/>
        </w:rPr>
        <w:t>4</w:t>
      </w:r>
      <w:r w:rsidR="00807574" w:rsidRPr="00CB41B6">
        <w:rPr>
          <w:rFonts w:ascii="Arial" w:hAnsi="Arial" w:cs="Arial"/>
        </w:rPr>
        <w:t xml:space="preserve"> </w:t>
      </w:r>
      <w:r w:rsidR="00BC6EE1" w:rsidRPr="00CB41B6">
        <w:rPr>
          <w:rFonts w:ascii="Arial" w:hAnsi="Arial" w:cs="Arial"/>
        </w:rPr>
        <w:t xml:space="preserve">załącznika do rozporządzenia Ministra Środowiska z dnia </w:t>
      </w:r>
      <w:r w:rsidR="00BC6EE1" w:rsidRPr="00CB41B6">
        <w:rPr>
          <w:rFonts w:ascii="Arial" w:hAnsi="Arial" w:cs="Arial"/>
        </w:rPr>
        <w:br/>
      </w:r>
      <w:r w:rsidR="00C670F2" w:rsidRPr="004F6C49">
        <w:rPr>
          <w:rFonts w:ascii="Arial" w:hAnsi="Arial" w:cs="Arial"/>
        </w:rPr>
        <w:t>27 sierpnia 2014 r.</w:t>
      </w:r>
      <w:r w:rsidR="00BC6EE1" w:rsidRPr="004F6C49">
        <w:rPr>
          <w:rFonts w:ascii="Arial" w:hAnsi="Arial" w:cs="Arial"/>
        </w:rPr>
        <w:t xml:space="preserve"> w sprawie rodzajów instalacji mogących powodować znaczne zanieczyszczenie poszczególnych elementów przyrodniczych albo środowiska jako całości (Dz. U. </w:t>
      </w:r>
      <w:r w:rsidR="00C670F2" w:rsidRPr="004F6C49">
        <w:rPr>
          <w:rFonts w:ascii="Arial" w:hAnsi="Arial" w:cs="Arial"/>
        </w:rPr>
        <w:t>z 2014 r. poz. 1169</w:t>
      </w:r>
      <w:r w:rsidR="00BC6EE1" w:rsidRPr="004F6C49">
        <w:rPr>
          <w:rFonts w:ascii="Arial" w:hAnsi="Arial" w:cs="Arial"/>
        </w:rPr>
        <w:t>),</w:t>
      </w:r>
    </w:p>
    <w:p w:rsidR="004F562E" w:rsidRPr="004B5F15" w:rsidRDefault="00AF6A28" w:rsidP="004F562E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</w:rPr>
      </w:pPr>
      <w:r w:rsidRPr="000E1BC8">
        <w:rPr>
          <w:rFonts w:ascii="Arial" w:hAnsi="Arial" w:cs="Arial"/>
          <w:b/>
          <w:color w:val="auto"/>
        </w:rPr>
        <w:t>o</w:t>
      </w:r>
      <w:r>
        <w:rPr>
          <w:rFonts w:ascii="Arial" w:hAnsi="Arial" w:cs="Arial"/>
          <w:b/>
          <w:color w:val="auto"/>
        </w:rPr>
        <w:t xml:space="preserve"> </w:t>
      </w:r>
      <w:r w:rsidRPr="000E1BC8">
        <w:rPr>
          <w:rFonts w:ascii="Arial" w:hAnsi="Arial" w:cs="Arial"/>
          <w:b/>
          <w:color w:val="auto"/>
        </w:rPr>
        <w:t>r</w:t>
      </w:r>
      <w:r>
        <w:rPr>
          <w:rFonts w:ascii="Arial" w:hAnsi="Arial" w:cs="Arial"/>
          <w:b/>
          <w:color w:val="auto"/>
        </w:rPr>
        <w:t xml:space="preserve"> </w:t>
      </w:r>
      <w:r w:rsidRPr="000E1BC8">
        <w:rPr>
          <w:rFonts w:ascii="Arial" w:hAnsi="Arial" w:cs="Arial"/>
          <w:b/>
          <w:color w:val="auto"/>
        </w:rPr>
        <w:t>z</w:t>
      </w:r>
      <w:r>
        <w:rPr>
          <w:rFonts w:ascii="Arial" w:hAnsi="Arial" w:cs="Arial"/>
          <w:b/>
          <w:color w:val="auto"/>
        </w:rPr>
        <w:t xml:space="preserve"> </w:t>
      </w:r>
      <w:r w:rsidRPr="000E1BC8">
        <w:rPr>
          <w:rFonts w:ascii="Arial" w:hAnsi="Arial" w:cs="Arial"/>
          <w:b/>
          <w:color w:val="auto"/>
        </w:rPr>
        <w:t>e</w:t>
      </w:r>
      <w:r>
        <w:rPr>
          <w:rFonts w:ascii="Arial" w:hAnsi="Arial" w:cs="Arial"/>
          <w:b/>
          <w:color w:val="auto"/>
        </w:rPr>
        <w:t xml:space="preserve"> </w:t>
      </w:r>
      <w:r w:rsidRPr="000E1BC8">
        <w:rPr>
          <w:rFonts w:ascii="Arial" w:hAnsi="Arial" w:cs="Arial"/>
          <w:b/>
          <w:color w:val="auto"/>
        </w:rPr>
        <w:t>k</w:t>
      </w:r>
      <w:r>
        <w:rPr>
          <w:rFonts w:ascii="Arial" w:hAnsi="Arial" w:cs="Arial"/>
          <w:b/>
          <w:color w:val="auto"/>
        </w:rPr>
        <w:t xml:space="preserve"> </w:t>
      </w:r>
      <w:r w:rsidRPr="000E1BC8">
        <w:rPr>
          <w:rFonts w:ascii="Arial" w:hAnsi="Arial" w:cs="Arial"/>
          <w:b/>
          <w:color w:val="auto"/>
        </w:rPr>
        <w:t>a</w:t>
      </w:r>
      <w:r>
        <w:rPr>
          <w:rFonts w:ascii="Arial" w:hAnsi="Arial" w:cs="Arial"/>
          <w:b/>
          <w:color w:val="auto"/>
        </w:rPr>
        <w:t xml:space="preserve"> </w:t>
      </w:r>
      <w:r w:rsidRPr="000E1BC8">
        <w:rPr>
          <w:rFonts w:ascii="Arial" w:hAnsi="Arial" w:cs="Arial"/>
          <w:b/>
          <w:color w:val="auto"/>
        </w:rPr>
        <w:t>m</w:t>
      </w:r>
    </w:p>
    <w:p w:rsidR="004F562E" w:rsidRPr="008177DA" w:rsidRDefault="004F562E" w:rsidP="00E160EA">
      <w:pPr>
        <w:spacing w:line="276" w:lineRule="auto"/>
        <w:jc w:val="both"/>
        <w:rPr>
          <w:rFonts w:ascii="Arial" w:hAnsi="Arial" w:cs="Arial"/>
        </w:rPr>
      </w:pPr>
    </w:p>
    <w:p w:rsidR="004F562E" w:rsidRPr="004F562E" w:rsidRDefault="002D326D" w:rsidP="004F562E">
      <w:pPr>
        <w:pStyle w:val="BodyText22"/>
        <w:widowControl/>
        <w:spacing w:line="240" w:lineRule="auto"/>
        <w:rPr>
          <w:rFonts w:cs="Arial"/>
          <w:szCs w:val="24"/>
        </w:rPr>
      </w:pPr>
      <w:r w:rsidRPr="008177DA">
        <w:rPr>
          <w:rFonts w:cs="Arial"/>
          <w:b/>
          <w:bCs/>
        </w:rPr>
        <w:t>I.</w:t>
      </w:r>
      <w:r w:rsidRPr="008177DA">
        <w:rPr>
          <w:rFonts w:cs="Arial"/>
        </w:rPr>
        <w:t xml:space="preserve"> Zmieniam decyzję </w:t>
      </w:r>
      <w:r w:rsidR="000C2F3F">
        <w:rPr>
          <w:rFonts w:cs="Arial"/>
        </w:rPr>
        <w:t xml:space="preserve">Marszałka Województwa Podkarpackiego z dn. 30 czerwca 2014 r. znak: OS.I.7222.6.3.2013.RD, </w:t>
      </w:r>
      <w:r w:rsidR="00AF6F47">
        <w:rPr>
          <w:rFonts w:cs="Arial"/>
        </w:rPr>
        <w:t xml:space="preserve">w której </w:t>
      </w:r>
      <w:r w:rsidR="000C2F3F" w:rsidRPr="000C2F3F">
        <w:rPr>
          <w:rFonts w:cs="Arial"/>
        </w:rPr>
        <w:t>u</w:t>
      </w:r>
      <w:r w:rsidR="000C2F3F">
        <w:rPr>
          <w:rFonts w:cs="Arial"/>
          <w:szCs w:val="24"/>
        </w:rPr>
        <w:t>dzielono</w:t>
      </w:r>
      <w:r w:rsidR="000C2F3F" w:rsidRPr="0007433C">
        <w:rPr>
          <w:rFonts w:cs="Arial"/>
          <w:szCs w:val="24"/>
        </w:rPr>
        <w:t xml:space="preserve"> dla</w:t>
      </w:r>
      <w:r w:rsidR="000C2F3F" w:rsidRPr="0007433C">
        <w:rPr>
          <w:rFonts w:cs="Arial"/>
          <w:b/>
          <w:szCs w:val="24"/>
        </w:rPr>
        <w:t xml:space="preserve"> Zakładu Gospodarki Komun</w:t>
      </w:r>
      <w:r w:rsidR="000C2F3F">
        <w:rPr>
          <w:rFonts w:cs="Arial"/>
          <w:b/>
          <w:szCs w:val="24"/>
        </w:rPr>
        <w:t xml:space="preserve">alnej Sp. z o.o. w Krzeszowie, </w:t>
      </w:r>
      <w:r w:rsidR="000C2F3F" w:rsidRPr="0007433C">
        <w:rPr>
          <w:rFonts w:cs="Arial"/>
          <w:b/>
          <w:szCs w:val="24"/>
        </w:rPr>
        <w:t>ul. Biłgorajska 16, 37-418 Krzeszów</w:t>
      </w:r>
      <w:r w:rsidR="000C2F3F" w:rsidRPr="0007433C">
        <w:rPr>
          <w:rFonts w:cs="Arial"/>
          <w:szCs w:val="24"/>
        </w:rPr>
        <w:t xml:space="preserve">, </w:t>
      </w:r>
      <w:r w:rsidR="000C2F3F" w:rsidRPr="00441938">
        <w:rPr>
          <w:rFonts w:cs="Arial"/>
          <w:b/>
          <w:szCs w:val="24"/>
        </w:rPr>
        <w:t>regon: 830431619, NIP: 865-21-43-882</w:t>
      </w:r>
      <w:r w:rsidR="000C2F3F">
        <w:rPr>
          <w:rFonts w:cs="Arial"/>
          <w:szCs w:val="24"/>
        </w:rPr>
        <w:t xml:space="preserve"> </w:t>
      </w:r>
      <w:r w:rsidR="000C2F3F" w:rsidRPr="0007433C">
        <w:rPr>
          <w:rFonts w:cs="Arial"/>
          <w:szCs w:val="24"/>
        </w:rPr>
        <w:t>pozwolenia zintegrowanego na prowadzenie</w:t>
      </w:r>
      <w:r w:rsidR="000C2F3F">
        <w:rPr>
          <w:rFonts w:cs="Arial"/>
          <w:szCs w:val="24"/>
        </w:rPr>
        <w:t>:</w:t>
      </w:r>
    </w:p>
    <w:p w:rsidR="000C2F3F" w:rsidRDefault="000C2F3F" w:rsidP="004F562E">
      <w:pPr>
        <w:pStyle w:val="StylTekstPierwszywiersz07cmInterlinia15wiersza"/>
        <w:numPr>
          <w:ilvl w:val="0"/>
          <w:numId w:val="12"/>
        </w:numPr>
        <w:ind w:left="426" w:hanging="426"/>
        <w:rPr>
          <w:rFonts w:ascii="Arial" w:hAnsi="Arial" w:cs="Arial"/>
          <w:szCs w:val="24"/>
        </w:rPr>
      </w:pPr>
      <w:r w:rsidRPr="0007433C">
        <w:rPr>
          <w:rFonts w:ascii="Arial" w:hAnsi="Arial" w:cs="Arial"/>
          <w:szCs w:val="24"/>
        </w:rPr>
        <w:t xml:space="preserve">instalacji do składowania odpadów </w:t>
      </w:r>
      <w:r w:rsidRPr="00FB4D59">
        <w:rPr>
          <w:rFonts w:ascii="Arial" w:hAnsi="Arial" w:cs="Arial"/>
          <w:szCs w:val="24"/>
        </w:rPr>
        <w:t>innych niż niebezpieczne o zdolności przyjmowania 40 ton odpadów na dobę i całkowitej pojemności 283 544 m</w:t>
      </w:r>
      <w:r w:rsidRPr="00FB4D59">
        <w:rPr>
          <w:rFonts w:ascii="Arial" w:hAnsi="Arial" w:cs="Arial"/>
          <w:szCs w:val="24"/>
          <w:vertAlign w:val="superscript"/>
        </w:rPr>
        <w:t>3</w:t>
      </w:r>
      <w:r w:rsidRPr="00FB4D59">
        <w:rPr>
          <w:rFonts w:ascii="Arial" w:hAnsi="Arial" w:cs="Arial"/>
          <w:szCs w:val="24"/>
        </w:rPr>
        <w:t xml:space="preserve">, </w:t>
      </w:r>
    </w:p>
    <w:p w:rsidR="009A0E1A" w:rsidRPr="000C2F3F" w:rsidRDefault="000C2F3F" w:rsidP="004F562E">
      <w:pPr>
        <w:pStyle w:val="StylTekstPierwszywiersz07cmInterlinia15wiersza"/>
        <w:numPr>
          <w:ilvl w:val="0"/>
          <w:numId w:val="12"/>
        </w:numPr>
        <w:ind w:left="426" w:hanging="426"/>
        <w:rPr>
          <w:rFonts w:ascii="Arial" w:hAnsi="Arial" w:cs="Arial"/>
          <w:szCs w:val="24"/>
        </w:rPr>
      </w:pPr>
      <w:r w:rsidRPr="00FB4D59">
        <w:rPr>
          <w:rFonts w:ascii="Arial" w:hAnsi="Arial" w:cs="Arial"/>
          <w:szCs w:val="24"/>
        </w:rPr>
        <w:t xml:space="preserve">instalacji do mechaniczno – biologicznego przetwarzania odpadów (MBP), </w:t>
      </w:r>
      <w:r>
        <w:rPr>
          <w:rFonts w:ascii="Arial" w:hAnsi="Arial" w:cs="Arial"/>
          <w:szCs w:val="24"/>
        </w:rPr>
        <w:br/>
      </w:r>
      <w:r w:rsidRPr="00FB4D59">
        <w:rPr>
          <w:rFonts w:ascii="Arial" w:hAnsi="Arial" w:cs="Arial"/>
          <w:szCs w:val="24"/>
        </w:rPr>
        <w:t xml:space="preserve">o wydajności części mechanicznej 30 000 Mg/rok i części biologicznej </w:t>
      </w:r>
      <w:r w:rsidR="004F562E">
        <w:rPr>
          <w:rFonts w:ascii="Arial" w:hAnsi="Arial" w:cs="Arial"/>
          <w:szCs w:val="24"/>
        </w:rPr>
        <w:br/>
      </w:r>
      <w:r w:rsidRPr="00FB4D59">
        <w:rPr>
          <w:rFonts w:ascii="Arial" w:hAnsi="Arial" w:cs="Arial"/>
          <w:szCs w:val="24"/>
        </w:rPr>
        <w:t>12 300 Mg/rok zlokalizowanych w m. Sigiełki, gm. Krzeszów</w:t>
      </w:r>
      <w:r>
        <w:rPr>
          <w:rFonts w:ascii="Arial" w:hAnsi="Arial" w:cs="Arial"/>
          <w:szCs w:val="24"/>
        </w:rPr>
        <w:t>,</w:t>
      </w:r>
      <w:r w:rsidRPr="000C2F3F">
        <w:rPr>
          <w:rFonts w:cs="Arial"/>
        </w:rPr>
        <w:t xml:space="preserve"> </w:t>
      </w:r>
      <w:r w:rsidRPr="000C2F3F">
        <w:rPr>
          <w:rFonts w:ascii="Arial" w:hAnsi="Arial" w:cs="Arial"/>
        </w:rPr>
        <w:t>w następujący sposób:</w:t>
      </w:r>
    </w:p>
    <w:p w:rsidR="00390A3C" w:rsidRDefault="00390A3C" w:rsidP="004F562E">
      <w:pPr>
        <w:pStyle w:val="BodyText22"/>
        <w:widowControl/>
        <w:spacing w:line="240" w:lineRule="auto"/>
        <w:rPr>
          <w:rFonts w:cs="Arial"/>
          <w:u w:val="single"/>
        </w:rPr>
      </w:pPr>
    </w:p>
    <w:p w:rsidR="004F562E" w:rsidRDefault="004F562E" w:rsidP="004F562E">
      <w:pPr>
        <w:pStyle w:val="BodyText22"/>
        <w:widowControl/>
        <w:spacing w:line="240" w:lineRule="auto"/>
        <w:rPr>
          <w:rFonts w:cs="Arial"/>
          <w:u w:val="single"/>
        </w:rPr>
      </w:pPr>
    </w:p>
    <w:p w:rsidR="00390A3C" w:rsidRPr="004F562E" w:rsidRDefault="005C3811" w:rsidP="004F562E">
      <w:pPr>
        <w:pStyle w:val="BodyText22"/>
        <w:widowControl/>
        <w:spacing w:line="240" w:lineRule="auto"/>
        <w:rPr>
          <w:rFonts w:cs="Arial"/>
          <w:szCs w:val="24"/>
          <w:u w:val="single"/>
        </w:rPr>
      </w:pPr>
      <w:r w:rsidRPr="004F562E">
        <w:rPr>
          <w:rFonts w:cs="Arial"/>
          <w:b/>
          <w:u w:val="single"/>
        </w:rPr>
        <w:t>I.1.</w:t>
      </w:r>
      <w:r w:rsidRPr="00730D29">
        <w:rPr>
          <w:rFonts w:cs="Arial"/>
          <w:u w:val="single"/>
        </w:rPr>
        <w:t xml:space="preserve"> Po punkcie </w:t>
      </w:r>
      <w:r w:rsidR="00730D29" w:rsidRPr="00730D29">
        <w:rPr>
          <w:rFonts w:cs="Arial"/>
          <w:u w:val="single"/>
        </w:rPr>
        <w:t>X</w:t>
      </w:r>
      <w:r w:rsidRPr="00730D29">
        <w:rPr>
          <w:rFonts w:cs="Arial"/>
          <w:u w:val="single"/>
        </w:rPr>
        <w:t>VI.7. dodaję punkt</w:t>
      </w:r>
      <w:r w:rsidR="00390A3C">
        <w:rPr>
          <w:rFonts w:cs="Arial"/>
          <w:u w:val="single"/>
        </w:rPr>
        <w:t>y</w:t>
      </w:r>
      <w:r w:rsidRPr="00730D29">
        <w:rPr>
          <w:rFonts w:cs="Arial"/>
          <w:u w:val="single"/>
        </w:rPr>
        <w:t xml:space="preserve"> </w:t>
      </w:r>
      <w:r w:rsidR="00730D29">
        <w:rPr>
          <w:rFonts w:cs="Arial"/>
          <w:u w:val="single"/>
        </w:rPr>
        <w:t>X</w:t>
      </w:r>
      <w:r w:rsidRPr="00730D29">
        <w:rPr>
          <w:rFonts w:cs="Arial"/>
          <w:u w:val="single"/>
        </w:rPr>
        <w:t xml:space="preserve">VI.8. </w:t>
      </w:r>
      <w:r w:rsidR="00390A3C" w:rsidRPr="00390A3C">
        <w:rPr>
          <w:rFonts w:cs="Arial"/>
          <w:u w:val="single"/>
        </w:rPr>
        <w:t xml:space="preserve">oraz </w:t>
      </w:r>
      <w:r w:rsidR="00390A3C" w:rsidRPr="00390A3C">
        <w:rPr>
          <w:rFonts w:cs="Arial"/>
          <w:bCs/>
          <w:iCs/>
          <w:szCs w:val="24"/>
          <w:u w:val="single"/>
        </w:rPr>
        <w:t>XVI.9</w:t>
      </w:r>
      <w:r w:rsidR="00390A3C" w:rsidRPr="00390A3C">
        <w:rPr>
          <w:rFonts w:cs="Arial"/>
          <w:szCs w:val="24"/>
          <w:u w:val="single"/>
        </w:rPr>
        <w:t>.  o brzmieniu:</w:t>
      </w:r>
    </w:p>
    <w:p w:rsidR="004F562E" w:rsidRDefault="004F562E" w:rsidP="004F562E">
      <w:pPr>
        <w:ind w:left="322"/>
        <w:jc w:val="both"/>
        <w:rPr>
          <w:rFonts w:ascii="Arial" w:hAnsi="Arial" w:cs="Arial"/>
        </w:rPr>
      </w:pPr>
    </w:p>
    <w:p w:rsidR="009D7F7E" w:rsidRPr="009D7F7E" w:rsidRDefault="009D7F7E" w:rsidP="004F562E">
      <w:pPr>
        <w:ind w:left="322"/>
        <w:jc w:val="both"/>
        <w:rPr>
          <w:rFonts w:ascii="Arial" w:hAnsi="Arial" w:cs="Arial"/>
        </w:rPr>
      </w:pPr>
      <w:r w:rsidRPr="009D7F7E">
        <w:rPr>
          <w:rFonts w:ascii="Arial" w:hAnsi="Arial" w:cs="Arial"/>
        </w:rPr>
        <w:t>„</w:t>
      </w:r>
      <w:r w:rsidRPr="009D7F7E">
        <w:rPr>
          <w:rFonts w:ascii="Arial" w:hAnsi="Arial" w:cs="Arial"/>
          <w:b/>
        </w:rPr>
        <w:t xml:space="preserve">XVI.8. Sposób i termin przekazywania organowi właściwemu do wydania pozwolenia informacji pozwalającej na przeprowadzenie oceny zgodności </w:t>
      </w:r>
      <w:r w:rsidR="00923223" w:rsidRPr="00923223">
        <w:rPr>
          <w:rFonts w:ascii="Arial" w:hAnsi="Arial" w:cs="Arial"/>
          <w:b/>
        </w:rPr>
        <w:br/>
      </w:r>
      <w:r w:rsidRPr="009D7F7E">
        <w:rPr>
          <w:rFonts w:ascii="Arial" w:hAnsi="Arial" w:cs="Arial"/>
          <w:b/>
        </w:rPr>
        <w:t>z warunkami określonymi w pozwoleniu</w:t>
      </w:r>
      <w:r w:rsidRPr="009D7F7E">
        <w:rPr>
          <w:rFonts w:ascii="Arial" w:hAnsi="Arial" w:cs="Arial"/>
        </w:rPr>
        <w:t>:</w:t>
      </w:r>
    </w:p>
    <w:p w:rsidR="004F562E" w:rsidRDefault="004F562E" w:rsidP="004F562E">
      <w:pPr>
        <w:ind w:left="322"/>
        <w:jc w:val="both"/>
        <w:rPr>
          <w:rFonts w:ascii="Arial" w:hAnsi="Arial" w:cs="Arial"/>
        </w:rPr>
      </w:pPr>
    </w:p>
    <w:p w:rsidR="009D7F7E" w:rsidRPr="009D7F7E" w:rsidRDefault="009D7F7E" w:rsidP="004F562E">
      <w:pPr>
        <w:ind w:left="322"/>
        <w:jc w:val="both"/>
        <w:rPr>
          <w:rFonts w:ascii="Arial" w:hAnsi="Arial" w:cs="Arial"/>
        </w:rPr>
      </w:pPr>
      <w:r w:rsidRPr="009D7F7E">
        <w:rPr>
          <w:rFonts w:ascii="Arial" w:hAnsi="Arial" w:cs="Arial"/>
          <w:b/>
        </w:rPr>
        <w:t>XVI.8.1.</w:t>
      </w:r>
      <w:r w:rsidRPr="009D7F7E">
        <w:rPr>
          <w:rFonts w:ascii="Arial" w:hAnsi="Arial" w:cs="Arial"/>
        </w:rPr>
        <w:t xml:space="preserve"> Do dnia 31 marca danego roku Marszałkowi Województwa Podkarpackiego należy przedstawiać zestawienie roczne za rok poprzedni:</w:t>
      </w:r>
    </w:p>
    <w:p w:rsidR="009D7F7E" w:rsidRPr="009D7F7E" w:rsidRDefault="009D7F7E" w:rsidP="004F562E">
      <w:pPr>
        <w:numPr>
          <w:ilvl w:val="0"/>
          <w:numId w:val="9"/>
        </w:numPr>
        <w:ind w:left="546" w:hanging="252"/>
        <w:contextualSpacing/>
        <w:jc w:val="both"/>
        <w:rPr>
          <w:rFonts w:ascii="Arial" w:hAnsi="Arial" w:cs="Arial"/>
        </w:rPr>
      </w:pPr>
      <w:r w:rsidRPr="009D7F7E">
        <w:rPr>
          <w:rFonts w:ascii="Arial" w:hAnsi="Arial" w:cs="Arial"/>
        </w:rPr>
        <w:t>rodzajów i ilości odpadów przetworzonych mechanicznie w procesie R12,</w:t>
      </w:r>
    </w:p>
    <w:p w:rsidR="009D7F7E" w:rsidRPr="009D7F7E" w:rsidRDefault="009D7F7E" w:rsidP="004F562E">
      <w:pPr>
        <w:numPr>
          <w:ilvl w:val="0"/>
          <w:numId w:val="9"/>
        </w:numPr>
        <w:ind w:left="546" w:hanging="252"/>
        <w:contextualSpacing/>
        <w:jc w:val="both"/>
        <w:rPr>
          <w:rFonts w:ascii="Arial" w:hAnsi="Arial" w:cs="Arial"/>
        </w:rPr>
      </w:pPr>
      <w:r w:rsidRPr="009D7F7E">
        <w:rPr>
          <w:rFonts w:ascii="Arial" w:hAnsi="Arial" w:cs="Arial"/>
        </w:rPr>
        <w:lastRenderedPageBreak/>
        <w:t xml:space="preserve">rodzajów i ilości odpadów wytworzonych w toku eksploatacji instalacji, w tym dla odpadów </w:t>
      </w:r>
      <w:r w:rsidRPr="009D7F7E">
        <w:rPr>
          <w:rFonts w:ascii="Arial" w:hAnsi="Arial" w:cs="Arial"/>
          <w:bCs/>
        </w:rPr>
        <w:t>o kodzie ex 19 12 12 /</w:t>
      </w:r>
      <w:r w:rsidRPr="009D7F7E">
        <w:rPr>
          <w:rFonts w:ascii="Arial" w:hAnsi="Arial" w:cs="Arial"/>
        </w:rPr>
        <w:t xml:space="preserve">Inne odpady (w tym zmieszane substancje </w:t>
      </w:r>
      <w:r w:rsidRPr="009D7F7E">
        <w:rPr>
          <w:rFonts w:ascii="Arial" w:hAnsi="Arial" w:cs="Arial"/>
        </w:rPr>
        <w:br/>
        <w:t xml:space="preserve">i przedmioty) z mechanicznej obróbki odpadów inne niż wymienione </w:t>
      </w:r>
      <w:r w:rsidR="00923223">
        <w:rPr>
          <w:rFonts w:ascii="Arial" w:hAnsi="Arial" w:cs="Arial"/>
        </w:rPr>
        <w:br/>
      </w:r>
      <w:r w:rsidRPr="009D7F7E">
        <w:rPr>
          <w:rFonts w:ascii="Arial" w:hAnsi="Arial" w:cs="Arial"/>
        </w:rPr>
        <w:t>w 19 12 11/</w:t>
      </w:r>
      <w:r w:rsidRPr="009D7F7E">
        <w:rPr>
          <w:rFonts w:ascii="Arial" w:hAnsi="Arial" w:cs="Arial"/>
          <w:bCs/>
        </w:rPr>
        <w:t xml:space="preserve"> </w:t>
      </w:r>
      <w:r w:rsidR="00BB1D6B">
        <w:rPr>
          <w:rFonts w:ascii="Arial" w:hAnsi="Arial" w:cs="Arial"/>
          <w:bCs/>
        </w:rPr>
        <w:t xml:space="preserve">osobno </w:t>
      </w:r>
      <w:r w:rsidRPr="009D7F7E">
        <w:rPr>
          <w:rFonts w:ascii="Arial" w:hAnsi="Arial" w:cs="Arial"/>
          <w:bCs/>
        </w:rPr>
        <w:t>dla frakcji nadsitowej</w:t>
      </w:r>
      <w:r w:rsidR="00BB1D6B">
        <w:rPr>
          <w:rFonts w:ascii="Arial" w:hAnsi="Arial" w:cs="Arial"/>
          <w:bCs/>
        </w:rPr>
        <w:t xml:space="preserve"> (pozbawionej frakcji dających się wykorzystać materiałowo lub energetycznie)</w:t>
      </w:r>
      <w:r w:rsidRPr="009D7F7E">
        <w:rPr>
          <w:rFonts w:ascii="Arial" w:hAnsi="Arial" w:cs="Arial"/>
          <w:bCs/>
        </w:rPr>
        <w:t xml:space="preserve"> i podsitowej oraz dla odpadu </w:t>
      </w:r>
      <w:r w:rsidR="00BB1D6B">
        <w:rPr>
          <w:rFonts w:ascii="Arial" w:hAnsi="Arial" w:cs="Arial"/>
          <w:bCs/>
        </w:rPr>
        <w:br/>
      </w:r>
      <w:r w:rsidRPr="009D7F7E">
        <w:rPr>
          <w:rFonts w:ascii="Arial" w:hAnsi="Arial" w:cs="Arial"/>
          <w:bCs/>
        </w:rPr>
        <w:t>o kodzie ex 19 05 99 /Inne nie wymienione odpady</w:t>
      </w:r>
      <w:r w:rsidR="00BB1D6B">
        <w:rPr>
          <w:rFonts w:ascii="Arial" w:hAnsi="Arial" w:cs="Arial"/>
          <w:bCs/>
        </w:rPr>
        <w:t>- stabilizat</w:t>
      </w:r>
      <w:r w:rsidRPr="009D7F7E">
        <w:rPr>
          <w:rFonts w:ascii="Arial" w:hAnsi="Arial" w:cs="Arial"/>
          <w:bCs/>
        </w:rPr>
        <w:t>/,</w:t>
      </w:r>
    </w:p>
    <w:p w:rsidR="009D7F7E" w:rsidRPr="009D7F7E" w:rsidRDefault="009D7F7E" w:rsidP="004F562E">
      <w:pPr>
        <w:numPr>
          <w:ilvl w:val="0"/>
          <w:numId w:val="9"/>
        </w:numPr>
        <w:ind w:left="546" w:hanging="252"/>
        <w:contextualSpacing/>
        <w:jc w:val="both"/>
        <w:rPr>
          <w:rFonts w:ascii="Arial" w:hAnsi="Arial" w:cs="Arial"/>
        </w:rPr>
      </w:pPr>
      <w:r w:rsidRPr="009D7F7E">
        <w:rPr>
          <w:rFonts w:ascii="Arial" w:hAnsi="Arial" w:cs="Arial"/>
        </w:rPr>
        <w:t>ilości odpadów frakcji podsitowej ex 19 12 12 przetworzonej w procesie D8,</w:t>
      </w:r>
    </w:p>
    <w:p w:rsidR="009D7F7E" w:rsidRPr="009D7F7E" w:rsidRDefault="009D7F7E" w:rsidP="004F562E">
      <w:pPr>
        <w:numPr>
          <w:ilvl w:val="0"/>
          <w:numId w:val="9"/>
        </w:numPr>
        <w:ind w:left="546" w:hanging="252"/>
        <w:contextualSpacing/>
        <w:jc w:val="both"/>
        <w:rPr>
          <w:rFonts w:ascii="Arial" w:hAnsi="Arial" w:cs="Arial"/>
        </w:rPr>
      </w:pPr>
      <w:r w:rsidRPr="009D7F7E">
        <w:rPr>
          <w:rFonts w:ascii="Arial" w:hAnsi="Arial" w:cs="Arial"/>
        </w:rPr>
        <w:t>rodzajów i ilości odpadów zielonych przetworzonych w procesie R3,</w:t>
      </w:r>
    </w:p>
    <w:p w:rsidR="009D7F7E" w:rsidRDefault="009D7F7E" w:rsidP="004F562E">
      <w:pPr>
        <w:numPr>
          <w:ilvl w:val="0"/>
          <w:numId w:val="9"/>
        </w:numPr>
        <w:ind w:left="546" w:hanging="252"/>
        <w:contextualSpacing/>
        <w:jc w:val="both"/>
        <w:rPr>
          <w:rFonts w:ascii="Arial" w:hAnsi="Arial" w:cs="Arial"/>
        </w:rPr>
      </w:pPr>
      <w:r w:rsidRPr="009D7F7E">
        <w:rPr>
          <w:rFonts w:ascii="Arial" w:hAnsi="Arial" w:cs="Arial"/>
        </w:rPr>
        <w:t>rodzajów i ilości odpadów przetworzonych przez składowanie w procesie D5,</w:t>
      </w:r>
    </w:p>
    <w:p w:rsidR="005668F6" w:rsidRPr="009D7F7E" w:rsidRDefault="005668F6" w:rsidP="004F562E">
      <w:pPr>
        <w:numPr>
          <w:ilvl w:val="0"/>
          <w:numId w:val="9"/>
        </w:numPr>
        <w:ind w:left="546" w:hanging="25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rodzajów i ilości odpadów wykorzystanych (odzyskanych) na składowisku,</w:t>
      </w:r>
    </w:p>
    <w:p w:rsidR="009D7F7E" w:rsidRPr="009D7F7E" w:rsidRDefault="009D7F7E" w:rsidP="004F562E">
      <w:pPr>
        <w:numPr>
          <w:ilvl w:val="0"/>
          <w:numId w:val="9"/>
        </w:numPr>
        <w:ind w:left="546" w:hanging="252"/>
        <w:contextualSpacing/>
        <w:jc w:val="both"/>
        <w:rPr>
          <w:rFonts w:ascii="Arial" w:hAnsi="Arial" w:cs="Arial"/>
        </w:rPr>
      </w:pPr>
      <w:r w:rsidRPr="009D7F7E">
        <w:rPr>
          <w:rFonts w:ascii="Arial" w:hAnsi="Arial" w:cs="Arial"/>
        </w:rPr>
        <w:t>rodzaje i ilości odpadów przyjętych do PSZOK,</w:t>
      </w:r>
    </w:p>
    <w:p w:rsidR="009D7F7E" w:rsidRPr="009D7F7E" w:rsidRDefault="009D7F7E" w:rsidP="004F562E">
      <w:pPr>
        <w:numPr>
          <w:ilvl w:val="0"/>
          <w:numId w:val="9"/>
        </w:numPr>
        <w:ind w:left="546" w:hanging="252"/>
        <w:contextualSpacing/>
        <w:jc w:val="both"/>
        <w:rPr>
          <w:rFonts w:ascii="Arial" w:hAnsi="Arial" w:cs="Arial"/>
        </w:rPr>
      </w:pPr>
      <w:r w:rsidRPr="009D7F7E">
        <w:rPr>
          <w:rFonts w:ascii="Arial" w:hAnsi="Arial" w:cs="Arial"/>
        </w:rPr>
        <w:t>rodzaje i ilości odpadów zbieranych,</w:t>
      </w:r>
    </w:p>
    <w:p w:rsidR="009D7F7E" w:rsidRPr="009D7F7E" w:rsidRDefault="009D7F7E" w:rsidP="004F562E">
      <w:pPr>
        <w:numPr>
          <w:ilvl w:val="0"/>
          <w:numId w:val="9"/>
        </w:numPr>
        <w:ind w:left="546" w:hanging="252"/>
        <w:contextualSpacing/>
        <w:jc w:val="both"/>
        <w:rPr>
          <w:rFonts w:ascii="Arial" w:hAnsi="Arial" w:cs="Arial"/>
        </w:rPr>
      </w:pPr>
      <w:r w:rsidRPr="009D7F7E">
        <w:rPr>
          <w:rFonts w:ascii="Arial" w:hAnsi="Arial" w:cs="Arial"/>
        </w:rPr>
        <w:t>wyniki badań przetwarzanych odpadów (frakcji podsitowej 0 - 20 mm i 20 – 80 mm), o których mowa w pkt. XV.10. pozwolenia,</w:t>
      </w:r>
    </w:p>
    <w:p w:rsidR="009D7F7E" w:rsidRPr="009D7F7E" w:rsidRDefault="009D7F7E" w:rsidP="004F562E">
      <w:pPr>
        <w:numPr>
          <w:ilvl w:val="0"/>
          <w:numId w:val="9"/>
        </w:numPr>
        <w:ind w:left="546" w:hanging="252"/>
        <w:contextualSpacing/>
        <w:jc w:val="both"/>
        <w:rPr>
          <w:rFonts w:ascii="Arial" w:hAnsi="Arial" w:cs="Arial"/>
        </w:rPr>
      </w:pPr>
      <w:r w:rsidRPr="009D7F7E">
        <w:rPr>
          <w:rFonts w:ascii="Arial" w:hAnsi="Arial" w:cs="Arial"/>
        </w:rPr>
        <w:t>obliczenie czasu pracy</w:t>
      </w:r>
      <w:r w:rsidRPr="009D7F7E">
        <w:rPr>
          <w:rFonts w:ascii="Arial" w:hAnsi="Arial" w:cs="Arial"/>
          <w:bCs/>
        </w:rPr>
        <w:t xml:space="preserve"> </w:t>
      </w:r>
      <w:r w:rsidRPr="009D7F7E">
        <w:rPr>
          <w:rFonts w:ascii="Arial" w:hAnsi="Arial" w:cs="Arial"/>
        </w:rPr>
        <w:t>poszczeg</w:t>
      </w:r>
      <w:r w:rsidR="00BB1D6B">
        <w:rPr>
          <w:rFonts w:ascii="Arial" w:hAnsi="Arial" w:cs="Arial"/>
        </w:rPr>
        <w:t xml:space="preserve">ólnych rękawów do biologicznego </w:t>
      </w:r>
      <w:r w:rsidRPr="009D7F7E">
        <w:rPr>
          <w:rFonts w:ascii="Arial" w:hAnsi="Arial" w:cs="Arial"/>
        </w:rPr>
        <w:t>przetwarzania odpadów w ciągu roku,</w:t>
      </w:r>
    </w:p>
    <w:p w:rsidR="009D7F7E" w:rsidRPr="009D7F7E" w:rsidRDefault="00BB1D6B" w:rsidP="004F562E">
      <w:pPr>
        <w:numPr>
          <w:ilvl w:val="0"/>
          <w:numId w:val="9"/>
        </w:numPr>
        <w:ind w:left="546" w:hanging="25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zestawienie</w:t>
      </w:r>
      <w:r w:rsidR="009D7F7E" w:rsidRPr="009D7F7E">
        <w:rPr>
          <w:rFonts w:ascii="Arial" w:hAnsi="Arial" w:cs="Arial"/>
        </w:rPr>
        <w:t xml:space="preserve"> zużycia wody i energii elektrycznej oraz surowców i paliw,</w:t>
      </w:r>
    </w:p>
    <w:p w:rsidR="009D7F7E" w:rsidRPr="009D7F7E" w:rsidRDefault="00BB1D6B" w:rsidP="004F562E">
      <w:pPr>
        <w:numPr>
          <w:ilvl w:val="0"/>
          <w:numId w:val="9"/>
        </w:numPr>
        <w:ind w:left="546" w:hanging="25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ilość </w:t>
      </w:r>
      <w:r w:rsidR="009D7F7E" w:rsidRPr="009D7F7E">
        <w:rPr>
          <w:rFonts w:ascii="Arial" w:hAnsi="Arial" w:cs="Arial"/>
        </w:rPr>
        <w:t>emitowanych ścieków technologicznych,</w:t>
      </w:r>
    </w:p>
    <w:p w:rsidR="009D7F7E" w:rsidRPr="009D7F7E" w:rsidRDefault="00BB1D6B" w:rsidP="004F562E">
      <w:pPr>
        <w:numPr>
          <w:ilvl w:val="0"/>
          <w:numId w:val="9"/>
        </w:numPr>
        <w:ind w:left="546" w:hanging="25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ilość</w:t>
      </w:r>
      <w:r w:rsidR="009D7F7E" w:rsidRPr="009D7F7E">
        <w:rPr>
          <w:rFonts w:ascii="Arial" w:hAnsi="Arial" w:cs="Arial"/>
        </w:rPr>
        <w:t xml:space="preserve"> wywiezionego lub rozdeszczowanego odcieku.</w:t>
      </w:r>
    </w:p>
    <w:p w:rsidR="009D7F7E" w:rsidRPr="009D7F7E" w:rsidRDefault="009D7F7E" w:rsidP="004F562E">
      <w:pPr>
        <w:ind w:left="284"/>
        <w:jc w:val="both"/>
        <w:rPr>
          <w:rFonts w:ascii="Arial" w:hAnsi="Arial" w:cs="Arial"/>
        </w:rPr>
      </w:pPr>
      <w:r w:rsidRPr="009D7F7E">
        <w:rPr>
          <w:rFonts w:ascii="Arial" w:hAnsi="Arial" w:cs="Arial"/>
          <w:b/>
        </w:rPr>
        <w:t>XVI.8.2.</w:t>
      </w:r>
      <w:r w:rsidRPr="009D7F7E">
        <w:rPr>
          <w:rFonts w:ascii="Arial" w:hAnsi="Arial" w:cs="Arial"/>
        </w:rPr>
        <w:t xml:space="preserve"> Wyniki analiz jakości wód podziemnych, odcieku, ścieków technologicznych, pomiarów pyłów i gazów wprowadzanych do powietrza, pomiarów hałasu prowadzący instalację będzie przekazywał do Marszałka Województwa Podkarpackiego w terminie nie później niż 30 dni od daty ich wykonania.</w:t>
      </w:r>
    </w:p>
    <w:p w:rsidR="009D7F7E" w:rsidRPr="009D7F7E" w:rsidRDefault="009D7F7E" w:rsidP="004F562E">
      <w:pPr>
        <w:ind w:left="284"/>
        <w:jc w:val="both"/>
        <w:rPr>
          <w:rFonts w:ascii="Arial" w:hAnsi="Arial" w:cs="Arial"/>
        </w:rPr>
      </w:pPr>
      <w:r w:rsidRPr="009D7F7E">
        <w:rPr>
          <w:rFonts w:ascii="Arial" w:hAnsi="Arial" w:cs="Arial"/>
          <w:b/>
        </w:rPr>
        <w:t>XVI.8.3.</w:t>
      </w:r>
      <w:r w:rsidRPr="009D7F7E">
        <w:rPr>
          <w:rFonts w:ascii="Arial" w:hAnsi="Arial" w:cs="Arial"/>
        </w:rPr>
        <w:t xml:space="preserve"> Wszystkie wyniki monitoringu składowiska odpadów innych niż niebezpieczne w Sigiełkach przekazywane będą do Marszałka Województwa Podkarpackiego w Rzeszowie w formie „Raportu monitoringu instalacji za rok ...”.</w:t>
      </w:r>
    </w:p>
    <w:p w:rsidR="009D7F7E" w:rsidRPr="009D7F7E" w:rsidRDefault="009D7F7E" w:rsidP="004F562E">
      <w:pPr>
        <w:ind w:left="284"/>
        <w:jc w:val="both"/>
        <w:rPr>
          <w:rFonts w:ascii="Arial" w:hAnsi="Arial" w:cs="Arial"/>
        </w:rPr>
      </w:pPr>
      <w:r w:rsidRPr="009D7F7E">
        <w:rPr>
          <w:rFonts w:ascii="Arial" w:hAnsi="Arial" w:cs="Arial"/>
        </w:rPr>
        <w:t>Raport z monitoringu powinien zawierać co najmniej: zbiorcze zestawienie wyników badań (wskaźnik, metodyka, tło, data, wynik), ocenę stanu jakościowego wód podziemnych w porównaniu do ustalonego stanu pierwotnego tła hydrogeochemicznego, ocenę trendu przemian chemizmu wód (w tym graficznie ze wskazaniem poziomu wskaźnika na tle hydrogeochemicznym, wartości dopuszczalnej wskaźnika), prezentację wyników zgodną z wymogami stawianymi aktualnie obowiązującym przepisem prawa, wnioski, zalecenia.</w:t>
      </w:r>
    </w:p>
    <w:p w:rsidR="009D7F7E" w:rsidRPr="009D7F7E" w:rsidRDefault="009D7F7E" w:rsidP="004F562E">
      <w:pPr>
        <w:ind w:left="284"/>
        <w:jc w:val="both"/>
        <w:rPr>
          <w:rFonts w:ascii="Arial" w:hAnsi="Arial" w:cs="Arial"/>
        </w:rPr>
      </w:pPr>
      <w:r w:rsidRPr="009D7F7E">
        <w:rPr>
          <w:rFonts w:ascii="Arial" w:hAnsi="Arial" w:cs="Arial"/>
          <w:b/>
          <w:szCs w:val="20"/>
        </w:rPr>
        <w:t>XVI.8.4.</w:t>
      </w:r>
      <w:r w:rsidRPr="009D7F7E">
        <w:rPr>
          <w:rFonts w:ascii="Arial" w:hAnsi="Arial" w:cs="Arial"/>
          <w:szCs w:val="20"/>
        </w:rPr>
        <w:t xml:space="preserve"> </w:t>
      </w:r>
      <w:r w:rsidRPr="009D7F7E">
        <w:rPr>
          <w:rFonts w:ascii="Arial" w:hAnsi="Arial" w:cs="Arial"/>
        </w:rPr>
        <w:t xml:space="preserve">Wszystkie badania monitoringowe będą wykonywane zgodnie </w:t>
      </w:r>
      <w:r w:rsidRPr="009D7F7E">
        <w:rPr>
          <w:rFonts w:ascii="Arial" w:hAnsi="Arial" w:cs="Arial"/>
          <w:szCs w:val="20"/>
        </w:rPr>
        <w:br/>
      </w:r>
      <w:r w:rsidRPr="009D7F7E">
        <w:rPr>
          <w:rFonts w:ascii="Arial" w:hAnsi="Arial" w:cs="Arial"/>
        </w:rPr>
        <w:t xml:space="preserve">z aktualnymi metodykami i normami, a wyniki tych badań będą rejestrowane </w:t>
      </w:r>
      <w:r w:rsidRPr="009D7F7E">
        <w:rPr>
          <w:rFonts w:ascii="Arial" w:hAnsi="Arial" w:cs="Arial"/>
          <w:szCs w:val="20"/>
        </w:rPr>
        <w:br/>
      </w:r>
      <w:r w:rsidRPr="009D7F7E">
        <w:rPr>
          <w:rFonts w:ascii="Arial" w:hAnsi="Arial" w:cs="Arial"/>
        </w:rPr>
        <w:t>w książce eksploatacji instalacji i przechowywane.</w:t>
      </w:r>
    </w:p>
    <w:p w:rsidR="009D7F7E" w:rsidRPr="009D7F7E" w:rsidRDefault="009D7F7E" w:rsidP="004F562E">
      <w:pPr>
        <w:ind w:left="284"/>
        <w:jc w:val="both"/>
        <w:rPr>
          <w:rFonts w:ascii="Arial" w:hAnsi="Arial" w:cs="Arial"/>
        </w:rPr>
      </w:pPr>
      <w:r w:rsidRPr="009D7F7E">
        <w:rPr>
          <w:rFonts w:ascii="Arial" w:hAnsi="Arial" w:cs="Arial"/>
          <w:b/>
        </w:rPr>
        <w:t>XVI.8.5.</w:t>
      </w:r>
      <w:r w:rsidRPr="009D7F7E">
        <w:rPr>
          <w:rFonts w:ascii="Arial" w:hAnsi="Arial" w:cs="Arial"/>
        </w:rPr>
        <w:t xml:space="preserve"> Prowadzący będzie okazywał wyniki monitoringu do wglądu na każde żądanie organu ochrony środowiska.</w:t>
      </w:r>
    </w:p>
    <w:p w:rsidR="009D7F7E" w:rsidRPr="009D7F7E" w:rsidRDefault="009D7F7E" w:rsidP="004F562E">
      <w:pPr>
        <w:ind w:left="284"/>
        <w:jc w:val="both"/>
        <w:rPr>
          <w:rFonts w:ascii="Arial" w:hAnsi="Arial" w:cs="Arial"/>
        </w:rPr>
      </w:pPr>
      <w:r w:rsidRPr="009D7F7E">
        <w:rPr>
          <w:rFonts w:ascii="Arial" w:hAnsi="Arial" w:cs="Arial"/>
          <w:b/>
        </w:rPr>
        <w:t>XVI.8.6.</w:t>
      </w:r>
      <w:r w:rsidRPr="009D7F7E">
        <w:rPr>
          <w:rFonts w:ascii="Arial" w:hAnsi="Arial" w:cs="Arial"/>
        </w:rPr>
        <w:t xml:space="preserve"> Prowadzona będzie analiza wszystkich danych uzyskiwanych </w:t>
      </w:r>
      <w:r w:rsidRPr="009D7F7E">
        <w:rPr>
          <w:rFonts w:ascii="Arial" w:hAnsi="Arial" w:cs="Arial"/>
        </w:rPr>
        <w:br/>
        <w:t xml:space="preserve">z monitoringu oraz podejmowane będą stosowne działania z niej wynikające. </w:t>
      </w:r>
      <w:r w:rsidRPr="009D7F7E">
        <w:rPr>
          <w:rFonts w:ascii="Arial" w:hAnsi="Arial" w:cs="Arial"/>
        </w:rPr>
        <w:br/>
        <w:t xml:space="preserve">W przypadku stwierdzonych przekroczeń w trzech kolejnych wynikach, operator instalacji dokona szczegółowej analizy przyczyn zaistniałych przekroczeń </w:t>
      </w:r>
      <w:r w:rsidRPr="009D7F7E">
        <w:rPr>
          <w:rFonts w:ascii="Arial" w:hAnsi="Arial" w:cs="Arial"/>
        </w:rPr>
        <w:br/>
        <w:t>i przedłoży informację o podjętych działaniach w tym zakresie do Marszałka Województwa Podkarpackiego w Rzeszowie w terminie do 30 dni.</w:t>
      </w:r>
    </w:p>
    <w:p w:rsidR="004B2764" w:rsidRPr="00062A27" w:rsidRDefault="004B2764" w:rsidP="004F562E">
      <w:pPr>
        <w:pStyle w:val="BodyText22"/>
        <w:widowControl/>
        <w:spacing w:line="240" w:lineRule="auto"/>
        <w:rPr>
          <w:rFonts w:cs="Arial"/>
          <w:bCs/>
          <w:iCs/>
          <w:szCs w:val="24"/>
          <w:u w:val="single"/>
        </w:rPr>
      </w:pPr>
    </w:p>
    <w:p w:rsidR="002D4FEA" w:rsidRPr="00062A27" w:rsidRDefault="00D531B4" w:rsidP="004F562E">
      <w:pPr>
        <w:ind w:left="322"/>
        <w:jc w:val="both"/>
        <w:rPr>
          <w:rFonts w:ascii="Arial" w:hAnsi="Arial" w:cs="Arial"/>
        </w:rPr>
      </w:pPr>
      <w:r w:rsidRPr="00062A27">
        <w:rPr>
          <w:rFonts w:ascii="Arial" w:hAnsi="Arial" w:cs="Arial"/>
          <w:b/>
          <w:bCs/>
          <w:iCs/>
        </w:rPr>
        <w:t>XVI.</w:t>
      </w:r>
      <w:r w:rsidR="00390A3C">
        <w:rPr>
          <w:rFonts w:ascii="Arial" w:hAnsi="Arial" w:cs="Arial"/>
          <w:b/>
          <w:bCs/>
          <w:iCs/>
        </w:rPr>
        <w:t>9</w:t>
      </w:r>
      <w:r w:rsidRPr="00062A27">
        <w:rPr>
          <w:rFonts w:ascii="Arial" w:hAnsi="Arial" w:cs="Arial"/>
          <w:b/>
          <w:bCs/>
          <w:iCs/>
        </w:rPr>
        <w:t>.</w:t>
      </w:r>
      <w:r w:rsidR="002D4FEA" w:rsidRPr="00062A27">
        <w:rPr>
          <w:rFonts w:ascii="Arial" w:hAnsi="Arial" w:cs="Arial"/>
          <w:b/>
          <w:bCs/>
          <w:iCs/>
        </w:rPr>
        <w:t xml:space="preserve"> </w:t>
      </w:r>
      <w:r w:rsidR="002D4FEA" w:rsidRPr="00923223">
        <w:rPr>
          <w:rFonts w:ascii="Arial" w:hAnsi="Arial" w:cs="Arial"/>
          <w:b/>
          <w:bCs/>
          <w:iCs/>
        </w:rPr>
        <w:t xml:space="preserve">Wymagania </w:t>
      </w:r>
      <w:r w:rsidR="005662F1" w:rsidRPr="00923223">
        <w:rPr>
          <w:rFonts w:ascii="Arial" w:hAnsi="Arial" w:cs="Arial"/>
          <w:b/>
          <w:bCs/>
          <w:iCs/>
        </w:rPr>
        <w:t>zapewniające</w:t>
      </w:r>
      <w:r w:rsidR="002D4FEA" w:rsidRPr="00923223">
        <w:rPr>
          <w:rFonts w:ascii="Arial" w:hAnsi="Arial" w:cs="Arial"/>
          <w:b/>
          <w:bCs/>
          <w:iCs/>
        </w:rPr>
        <w:t xml:space="preserve"> ochron</w:t>
      </w:r>
      <w:r w:rsidR="005662F1" w:rsidRPr="00923223">
        <w:rPr>
          <w:rFonts w:ascii="Arial" w:hAnsi="Arial" w:cs="Arial"/>
          <w:b/>
          <w:bCs/>
          <w:iCs/>
        </w:rPr>
        <w:t>ę</w:t>
      </w:r>
      <w:r w:rsidR="002D4FEA" w:rsidRPr="00923223">
        <w:rPr>
          <w:rFonts w:ascii="Arial" w:hAnsi="Arial" w:cs="Arial"/>
          <w:b/>
          <w:bCs/>
          <w:iCs/>
        </w:rPr>
        <w:t xml:space="preserve"> gleby, ziemi i wód gruntowych, </w:t>
      </w:r>
      <w:r w:rsidRPr="00923223">
        <w:rPr>
          <w:rFonts w:ascii="Arial" w:hAnsi="Arial" w:cs="Arial"/>
          <w:b/>
          <w:bCs/>
          <w:iCs/>
        </w:rPr>
        <w:br/>
      </w:r>
      <w:r w:rsidR="002D4FEA" w:rsidRPr="00923223">
        <w:rPr>
          <w:rFonts w:ascii="Arial" w:hAnsi="Arial" w:cs="Arial"/>
          <w:b/>
          <w:bCs/>
          <w:iCs/>
        </w:rPr>
        <w:t xml:space="preserve">w tym środki mające na celu zapobieganie emisjom do gleby, ziemi i wód gruntowych </w:t>
      </w:r>
      <w:r w:rsidR="002D4FEA" w:rsidRPr="00923223">
        <w:rPr>
          <w:rFonts w:ascii="Arial" w:hAnsi="Arial" w:cs="Arial"/>
          <w:b/>
        </w:rPr>
        <w:t>oraz sposób ic</w:t>
      </w:r>
      <w:r w:rsidR="004F6C49" w:rsidRPr="00923223">
        <w:rPr>
          <w:rFonts w:ascii="Arial" w:hAnsi="Arial" w:cs="Arial"/>
          <w:b/>
        </w:rPr>
        <w:t>h systematycznego nadzorowania</w:t>
      </w:r>
      <w:r w:rsidR="002D4FEA" w:rsidRPr="00062A27">
        <w:rPr>
          <w:rFonts w:ascii="Arial" w:hAnsi="Arial" w:cs="Arial"/>
        </w:rPr>
        <w:t>:</w:t>
      </w:r>
    </w:p>
    <w:p w:rsidR="00101455" w:rsidRDefault="00101455" w:rsidP="004F562E">
      <w:pPr>
        <w:ind w:left="308"/>
        <w:jc w:val="both"/>
        <w:rPr>
          <w:rFonts w:ascii="Arial" w:hAnsi="Arial" w:cs="Arial"/>
          <w:b/>
          <w:color w:val="0070C0"/>
        </w:rPr>
      </w:pPr>
    </w:p>
    <w:p w:rsidR="00360D8F" w:rsidRDefault="00360D8F" w:rsidP="004F562E">
      <w:pPr>
        <w:ind w:left="308"/>
        <w:jc w:val="both"/>
        <w:rPr>
          <w:rFonts w:ascii="Arial" w:hAnsi="Arial" w:cs="Arial"/>
        </w:rPr>
      </w:pPr>
      <w:r w:rsidRPr="004F562E">
        <w:rPr>
          <w:rFonts w:ascii="Arial" w:hAnsi="Arial" w:cs="Arial"/>
          <w:b/>
          <w:bCs/>
          <w:iCs/>
        </w:rPr>
        <w:lastRenderedPageBreak/>
        <w:t>XVI.</w:t>
      </w:r>
      <w:r w:rsidR="00390A3C" w:rsidRPr="004F562E">
        <w:rPr>
          <w:rFonts w:ascii="Arial" w:hAnsi="Arial" w:cs="Arial"/>
          <w:b/>
          <w:bCs/>
          <w:iCs/>
        </w:rPr>
        <w:t>9</w:t>
      </w:r>
      <w:r w:rsidRPr="004F562E">
        <w:rPr>
          <w:rFonts w:ascii="Arial" w:hAnsi="Arial" w:cs="Arial"/>
          <w:b/>
          <w:bCs/>
          <w:iCs/>
        </w:rPr>
        <w:t>.</w:t>
      </w:r>
      <w:r w:rsidR="00390A3C" w:rsidRPr="004F562E">
        <w:rPr>
          <w:rFonts w:ascii="Arial" w:hAnsi="Arial" w:cs="Arial"/>
          <w:b/>
          <w:bCs/>
          <w:iCs/>
        </w:rPr>
        <w:t>1.</w:t>
      </w:r>
      <w:r w:rsidRPr="00360D8F">
        <w:rPr>
          <w:rFonts w:ascii="Arial" w:hAnsi="Arial" w:cs="Arial"/>
          <w:b/>
          <w:bCs/>
          <w:iCs/>
        </w:rPr>
        <w:t xml:space="preserve"> </w:t>
      </w:r>
      <w:r w:rsidRPr="00360D8F">
        <w:rPr>
          <w:rFonts w:ascii="Arial" w:hAnsi="Arial" w:cs="Arial"/>
          <w:bCs/>
          <w:lang w:eastAsia="en-US"/>
        </w:rPr>
        <w:t xml:space="preserve"> </w:t>
      </w:r>
      <w:r w:rsidRPr="00360D8F">
        <w:rPr>
          <w:rFonts w:ascii="Arial" w:hAnsi="Arial" w:cs="Arial"/>
        </w:rPr>
        <w:t xml:space="preserve">Eksploatowane kwatery będą  uszczelnione w sposób określony </w:t>
      </w:r>
      <w:r w:rsidR="00390A3C">
        <w:rPr>
          <w:rFonts w:ascii="Arial" w:hAnsi="Arial" w:cs="Arial"/>
        </w:rPr>
        <w:br/>
      </w:r>
      <w:r w:rsidRPr="00360D8F">
        <w:rPr>
          <w:rFonts w:ascii="Arial" w:hAnsi="Arial" w:cs="Arial"/>
        </w:rPr>
        <w:t xml:space="preserve">w punkcie I.2.1.3. pozwolenia, powstające odcieki ujęte w system drenarski </w:t>
      </w:r>
      <w:r w:rsidR="00390A3C">
        <w:rPr>
          <w:rFonts w:ascii="Arial" w:hAnsi="Arial" w:cs="Arial"/>
        </w:rPr>
        <w:br/>
      </w:r>
      <w:r w:rsidRPr="00360D8F">
        <w:rPr>
          <w:rFonts w:ascii="Arial" w:hAnsi="Arial" w:cs="Arial"/>
        </w:rPr>
        <w:t>i kierowane do zbiornika retencyjnego</w:t>
      </w:r>
      <w:r>
        <w:rPr>
          <w:rFonts w:ascii="Arial" w:hAnsi="Arial" w:cs="Arial"/>
        </w:rPr>
        <w:t xml:space="preserve"> odcieku</w:t>
      </w:r>
      <w:r w:rsidRPr="00360D8F">
        <w:rPr>
          <w:rFonts w:ascii="Arial" w:hAnsi="Arial" w:cs="Arial"/>
        </w:rPr>
        <w:t>.</w:t>
      </w:r>
    </w:p>
    <w:p w:rsidR="00BE64D8" w:rsidRPr="00BE64D8" w:rsidRDefault="00BE64D8" w:rsidP="004F562E">
      <w:pPr>
        <w:ind w:left="294"/>
        <w:jc w:val="both"/>
        <w:rPr>
          <w:rFonts w:ascii="Arial" w:hAnsi="Arial" w:cs="Arial"/>
          <w:b/>
        </w:rPr>
      </w:pPr>
      <w:r w:rsidRPr="004F562E">
        <w:rPr>
          <w:rFonts w:ascii="Arial" w:hAnsi="Arial" w:cs="Arial"/>
          <w:b/>
          <w:bCs/>
          <w:iCs/>
        </w:rPr>
        <w:t>XVI.</w:t>
      </w:r>
      <w:r w:rsidR="00390A3C" w:rsidRPr="004F562E">
        <w:rPr>
          <w:rFonts w:ascii="Arial" w:hAnsi="Arial" w:cs="Arial"/>
          <w:b/>
          <w:bCs/>
          <w:iCs/>
        </w:rPr>
        <w:t>9</w:t>
      </w:r>
      <w:r w:rsidRPr="004F562E">
        <w:rPr>
          <w:rFonts w:ascii="Arial" w:hAnsi="Arial" w:cs="Arial"/>
          <w:b/>
          <w:bCs/>
          <w:iCs/>
        </w:rPr>
        <w:t>.</w:t>
      </w:r>
      <w:r w:rsidR="00390A3C" w:rsidRPr="004F562E">
        <w:rPr>
          <w:rFonts w:ascii="Arial" w:hAnsi="Arial" w:cs="Arial"/>
          <w:b/>
          <w:bCs/>
          <w:iCs/>
        </w:rPr>
        <w:t>2.</w:t>
      </w:r>
      <w:r w:rsidR="009D7F7E">
        <w:rPr>
          <w:rFonts w:ascii="Arial" w:hAnsi="Arial" w:cs="Arial"/>
          <w:bCs/>
          <w:iCs/>
        </w:rPr>
        <w:t xml:space="preserve"> </w:t>
      </w:r>
      <w:r w:rsidRPr="00BE64D8">
        <w:rPr>
          <w:rFonts w:ascii="Arial" w:hAnsi="Arial" w:cs="Arial"/>
        </w:rPr>
        <w:t xml:space="preserve">Wody odciekowe gromadzone w zbiorniku odcieków będą systematycznie wywożone na oczyszczalnię ścieków lub zawracane na kwaterę, tak by nie dopuszczać do przepełniania zbiornika. </w:t>
      </w:r>
    </w:p>
    <w:p w:rsidR="00360D8F" w:rsidRPr="00EE5332" w:rsidRDefault="00EE5332" w:rsidP="004F562E">
      <w:pPr>
        <w:pStyle w:val="Normalny12just"/>
        <w:spacing w:after="60"/>
        <w:ind w:left="284"/>
        <w:rPr>
          <w:rFonts w:ascii="Arial" w:hAnsi="Arial" w:cs="Arial"/>
        </w:rPr>
      </w:pPr>
      <w:r w:rsidRPr="004F562E">
        <w:rPr>
          <w:rFonts w:ascii="Arial" w:hAnsi="Arial" w:cs="Arial"/>
          <w:b/>
          <w:bCs/>
          <w:iCs/>
        </w:rPr>
        <w:t>XVI.</w:t>
      </w:r>
      <w:r w:rsidR="00390A3C" w:rsidRPr="004F562E">
        <w:rPr>
          <w:rFonts w:ascii="Arial" w:hAnsi="Arial" w:cs="Arial"/>
          <w:b/>
          <w:bCs/>
          <w:iCs/>
        </w:rPr>
        <w:t>9</w:t>
      </w:r>
      <w:r w:rsidRPr="004F562E">
        <w:rPr>
          <w:rFonts w:ascii="Arial" w:hAnsi="Arial" w:cs="Arial"/>
          <w:b/>
          <w:bCs/>
          <w:iCs/>
        </w:rPr>
        <w:t>.</w:t>
      </w:r>
      <w:r w:rsidR="00390A3C" w:rsidRPr="004F562E">
        <w:rPr>
          <w:rFonts w:ascii="Arial" w:hAnsi="Arial" w:cs="Arial"/>
          <w:b/>
          <w:bCs/>
          <w:iCs/>
        </w:rPr>
        <w:t>3.</w:t>
      </w:r>
      <w:r>
        <w:rPr>
          <w:rFonts w:ascii="Arial" w:hAnsi="Arial" w:cs="Arial"/>
          <w:b/>
          <w:bCs/>
          <w:iCs/>
        </w:rPr>
        <w:t xml:space="preserve"> </w:t>
      </w:r>
      <w:r w:rsidR="00360D8F" w:rsidRPr="00EE5332">
        <w:rPr>
          <w:rFonts w:ascii="Arial" w:hAnsi="Arial" w:cs="Arial"/>
        </w:rPr>
        <w:t>Teren składowiska oraz najbliższa okolica winny być codziennie kontrolowane i oczyszczane z lekkich frakcji odpadów rozwiewanych przez wiatr.</w:t>
      </w:r>
    </w:p>
    <w:p w:rsidR="00360D8F" w:rsidRPr="00EE5332" w:rsidRDefault="00360D8F" w:rsidP="004F562E">
      <w:pPr>
        <w:pStyle w:val="Normalny12just"/>
        <w:spacing w:after="60"/>
        <w:ind w:left="284"/>
        <w:rPr>
          <w:rFonts w:ascii="Arial" w:hAnsi="Arial" w:cs="Arial"/>
        </w:rPr>
      </w:pPr>
      <w:r w:rsidRPr="004F562E">
        <w:rPr>
          <w:rFonts w:ascii="Arial" w:hAnsi="Arial" w:cs="Arial"/>
          <w:b/>
          <w:bCs/>
          <w:iCs/>
        </w:rPr>
        <w:t>XVI.</w:t>
      </w:r>
      <w:r w:rsidR="00390A3C" w:rsidRPr="004F562E">
        <w:rPr>
          <w:rFonts w:ascii="Arial" w:hAnsi="Arial" w:cs="Arial"/>
          <w:b/>
          <w:bCs/>
          <w:iCs/>
        </w:rPr>
        <w:t>9</w:t>
      </w:r>
      <w:r w:rsidRPr="004F562E">
        <w:rPr>
          <w:rFonts w:ascii="Arial" w:hAnsi="Arial" w:cs="Arial"/>
          <w:b/>
          <w:bCs/>
          <w:iCs/>
        </w:rPr>
        <w:t>.</w:t>
      </w:r>
      <w:r w:rsidR="00390A3C" w:rsidRPr="004F562E">
        <w:rPr>
          <w:rFonts w:ascii="Arial" w:hAnsi="Arial" w:cs="Arial"/>
          <w:b/>
          <w:bCs/>
          <w:iCs/>
        </w:rPr>
        <w:t>4.</w:t>
      </w:r>
      <w:r w:rsidRPr="00101455">
        <w:rPr>
          <w:rFonts w:ascii="Arial" w:hAnsi="Arial" w:cs="Arial"/>
          <w:b/>
          <w:bCs/>
          <w:iCs/>
        </w:rPr>
        <w:t xml:space="preserve"> </w:t>
      </w:r>
      <w:r w:rsidRPr="0010676E">
        <w:rPr>
          <w:rFonts w:ascii="Arial" w:hAnsi="Arial" w:cs="Arial"/>
        </w:rPr>
        <w:t xml:space="preserve">Po ulewnych deszczach, które spowodować mogą powstanie wyrw  </w:t>
      </w:r>
      <w:r w:rsidRPr="0010676E">
        <w:rPr>
          <w:rFonts w:ascii="Arial" w:hAnsi="Arial" w:cs="Arial"/>
        </w:rPr>
        <w:br/>
        <w:t xml:space="preserve">lub podmycie wałów otaczających składowisko sprawdzane będzie, czy nie nastąpiły uszkodzenia i obsunięcia terenu kwatery lub skarp składowiska; </w:t>
      </w:r>
      <w:r w:rsidRPr="00EE5332">
        <w:rPr>
          <w:rFonts w:ascii="Arial" w:hAnsi="Arial" w:cs="Arial"/>
        </w:rPr>
        <w:t xml:space="preserve">stwierdzone braki będą niezwłocznie naprawiane. </w:t>
      </w:r>
    </w:p>
    <w:p w:rsidR="00360D8F" w:rsidRPr="00EE5332" w:rsidRDefault="00EE5332" w:rsidP="004F562E">
      <w:pPr>
        <w:ind w:left="322"/>
        <w:contextualSpacing/>
        <w:jc w:val="both"/>
        <w:rPr>
          <w:rFonts w:ascii="Arial" w:hAnsi="Arial" w:cs="Arial"/>
          <w:bCs/>
        </w:rPr>
      </w:pPr>
      <w:r w:rsidRPr="004F562E">
        <w:rPr>
          <w:rFonts w:ascii="Arial" w:hAnsi="Arial" w:cs="Arial"/>
          <w:b/>
          <w:bCs/>
          <w:iCs/>
        </w:rPr>
        <w:t>XVI.</w:t>
      </w:r>
      <w:r w:rsidR="00390A3C" w:rsidRPr="004F562E">
        <w:rPr>
          <w:rFonts w:ascii="Arial" w:hAnsi="Arial" w:cs="Arial"/>
          <w:b/>
          <w:bCs/>
          <w:iCs/>
        </w:rPr>
        <w:t>9</w:t>
      </w:r>
      <w:r w:rsidRPr="004F562E">
        <w:rPr>
          <w:rFonts w:ascii="Arial" w:hAnsi="Arial" w:cs="Arial"/>
          <w:b/>
          <w:bCs/>
          <w:iCs/>
        </w:rPr>
        <w:t>.</w:t>
      </w:r>
      <w:r w:rsidR="00390A3C" w:rsidRPr="004F562E">
        <w:rPr>
          <w:rFonts w:ascii="Arial" w:hAnsi="Arial" w:cs="Arial"/>
          <w:b/>
          <w:bCs/>
          <w:iCs/>
        </w:rPr>
        <w:t>5.</w:t>
      </w:r>
      <w:r>
        <w:rPr>
          <w:rFonts w:ascii="Arial" w:hAnsi="Arial" w:cs="Arial"/>
          <w:b/>
          <w:bCs/>
          <w:iCs/>
        </w:rPr>
        <w:t xml:space="preserve"> </w:t>
      </w:r>
      <w:r w:rsidR="00360D8F" w:rsidRPr="00EE5332">
        <w:rPr>
          <w:rFonts w:ascii="Arial" w:hAnsi="Arial" w:cs="Arial"/>
          <w:bCs/>
          <w:lang w:eastAsia="en-US"/>
        </w:rPr>
        <w:t xml:space="preserve">W punkcie XIV.2. pozwolenia zobowiązałem zarządzającego składowiskiem do </w:t>
      </w:r>
      <w:r w:rsidR="00360D8F" w:rsidRPr="00EE5332">
        <w:rPr>
          <w:rFonts w:ascii="Arial" w:hAnsi="Arial" w:cs="Arial"/>
        </w:rPr>
        <w:t>p</w:t>
      </w:r>
      <w:r w:rsidR="00360D8F" w:rsidRPr="00EE5332">
        <w:rPr>
          <w:rFonts w:ascii="Arial" w:hAnsi="Arial" w:cs="Arial"/>
          <w:bCs/>
        </w:rPr>
        <w:t>rowadzenia kontroli uszczelnienia składowiska nie rzadziej niż co 6 miesięcy.</w:t>
      </w:r>
    </w:p>
    <w:p w:rsidR="00360D8F" w:rsidRPr="00BE64D8" w:rsidRDefault="00BE64D8" w:rsidP="004F562E">
      <w:pPr>
        <w:ind w:left="294"/>
        <w:jc w:val="both"/>
        <w:rPr>
          <w:rFonts w:ascii="Arial" w:hAnsi="Arial" w:cs="Arial"/>
        </w:rPr>
      </w:pPr>
      <w:r w:rsidRPr="004F562E">
        <w:rPr>
          <w:rFonts w:ascii="Arial" w:hAnsi="Arial" w:cs="Arial"/>
          <w:b/>
          <w:bCs/>
          <w:iCs/>
        </w:rPr>
        <w:t>XVI.</w:t>
      </w:r>
      <w:r w:rsidR="00390A3C" w:rsidRPr="004F562E">
        <w:rPr>
          <w:rFonts w:ascii="Arial" w:hAnsi="Arial" w:cs="Arial"/>
          <w:b/>
          <w:bCs/>
          <w:iCs/>
        </w:rPr>
        <w:t>9</w:t>
      </w:r>
      <w:r w:rsidRPr="004F562E">
        <w:rPr>
          <w:rFonts w:ascii="Arial" w:hAnsi="Arial" w:cs="Arial"/>
          <w:b/>
          <w:bCs/>
          <w:iCs/>
        </w:rPr>
        <w:t>.</w:t>
      </w:r>
      <w:r w:rsidR="00390A3C" w:rsidRPr="004F562E">
        <w:rPr>
          <w:rFonts w:ascii="Arial" w:hAnsi="Arial" w:cs="Arial"/>
          <w:b/>
          <w:bCs/>
          <w:iCs/>
        </w:rPr>
        <w:t>6.</w:t>
      </w:r>
      <w:r>
        <w:rPr>
          <w:rFonts w:ascii="Arial" w:hAnsi="Arial" w:cs="Arial"/>
          <w:b/>
          <w:bCs/>
          <w:iCs/>
        </w:rPr>
        <w:t xml:space="preserve"> </w:t>
      </w:r>
      <w:r w:rsidR="00360D8F" w:rsidRPr="00BE64D8">
        <w:rPr>
          <w:rFonts w:ascii="Arial" w:hAnsi="Arial" w:cs="Arial"/>
        </w:rPr>
        <w:t xml:space="preserve">W momencie rozpoczęcia eksploatacji składowiska ponad rzędne korony wału, jednocześnie prowadzone będą prace zabezpieczające (uszczelniające) </w:t>
      </w:r>
      <w:r w:rsidR="00360D8F" w:rsidRPr="00BE64D8">
        <w:rPr>
          <w:rFonts w:ascii="Arial" w:hAnsi="Arial" w:cs="Arial"/>
        </w:rPr>
        <w:br/>
        <w:t>przed infiltracją wód deszczowych poza teren wałów.</w:t>
      </w:r>
    </w:p>
    <w:p w:rsidR="00DC0837" w:rsidRPr="00730D29" w:rsidRDefault="00730D29" w:rsidP="004F562E">
      <w:pPr>
        <w:ind w:left="308"/>
        <w:jc w:val="both"/>
        <w:rPr>
          <w:rFonts w:ascii="Arial" w:hAnsi="Arial" w:cs="Arial"/>
        </w:rPr>
      </w:pPr>
      <w:r w:rsidRPr="004F562E">
        <w:rPr>
          <w:rFonts w:ascii="Arial" w:hAnsi="Arial" w:cs="Arial"/>
          <w:b/>
          <w:bCs/>
          <w:iCs/>
        </w:rPr>
        <w:t>XVI.</w:t>
      </w:r>
      <w:r w:rsidR="00390A3C" w:rsidRPr="004F562E">
        <w:rPr>
          <w:rFonts w:ascii="Arial" w:hAnsi="Arial" w:cs="Arial"/>
          <w:b/>
          <w:bCs/>
          <w:iCs/>
        </w:rPr>
        <w:t>9</w:t>
      </w:r>
      <w:r w:rsidRPr="004F562E">
        <w:rPr>
          <w:rFonts w:ascii="Arial" w:hAnsi="Arial" w:cs="Arial"/>
          <w:b/>
          <w:bCs/>
          <w:iCs/>
        </w:rPr>
        <w:t>.</w:t>
      </w:r>
      <w:r w:rsidR="00390A3C" w:rsidRPr="004F562E">
        <w:rPr>
          <w:rFonts w:ascii="Arial" w:hAnsi="Arial" w:cs="Arial"/>
          <w:b/>
          <w:bCs/>
          <w:iCs/>
        </w:rPr>
        <w:t>7.</w:t>
      </w:r>
      <w:r w:rsidRPr="00730D29">
        <w:rPr>
          <w:rFonts w:ascii="Arial" w:hAnsi="Arial" w:cs="Arial"/>
          <w:b/>
          <w:bCs/>
          <w:iCs/>
        </w:rPr>
        <w:t xml:space="preserve"> </w:t>
      </w:r>
      <w:r w:rsidR="00DC0837" w:rsidRPr="00730D29">
        <w:rPr>
          <w:rFonts w:ascii="Arial" w:hAnsi="Arial" w:cs="Arial"/>
        </w:rPr>
        <w:t>Przyjęcie i wyładunek odpadów na terenie instalacji odbywać się będzie wyłącznie w miejscach do tego wyznaczonych (wiata rozładunkowa hali sortowni, punkt przyjęcia odpadów do PSZOK, miejsca zbierania odpadów, wiata magazynowania odpadów frakcji podsitowej i odpadów zielonych, dzienna działka robocza kwatery). Po rozładunku odpadów następować będzie oczyszczenie pojazdu (w tym kół) i zamknięcie skrzyni ładunkowej.</w:t>
      </w:r>
    </w:p>
    <w:p w:rsidR="00035E50" w:rsidRPr="0071360E" w:rsidRDefault="0071360E" w:rsidP="004F562E">
      <w:pPr>
        <w:ind w:left="284"/>
        <w:jc w:val="both"/>
        <w:rPr>
          <w:rFonts w:ascii="Arial" w:hAnsi="Arial" w:cs="Arial"/>
        </w:rPr>
      </w:pPr>
      <w:r w:rsidRPr="004F562E">
        <w:rPr>
          <w:rFonts w:ascii="Arial" w:hAnsi="Arial" w:cs="Arial"/>
          <w:b/>
          <w:bCs/>
          <w:iCs/>
        </w:rPr>
        <w:t>XVI.</w:t>
      </w:r>
      <w:r w:rsidR="00390A3C" w:rsidRPr="004F562E">
        <w:rPr>
          <w:rFonts w:ascii="Arial" w:hAnsi="Arial" w:cs="Arial"/>
          <w:b/>
          <w:bCs/>
          <w:iCs/>
        </w:rPr>
        <w:t>9</w:t>
      </w:r>
      <w:r w:rsidRPr="004F562E">
        <w:rPr>
          <w:rFonts w:ascii="Arial" w:hAnsi="Arial" w:cs="Arial"/>
          <w:b/>
          <w:bCs/>
          <w:iCs/>
        </w:rPr>
        <w:t>.</w:t>
      </w:r>
      <w:r w:rsidR="00390A3C" w:rsidRPr="004F562E">
        <w:rPr>
          <w:rFonts w:ascii="Arial" w:hAnsi="Arial" w:cs="Arial"/>
          <w:b/>
          <w:bCs/>
          <w:iCs/>
        </w:rPr>
        <w:t>8.</w:t>
      </w:r>
      <w:r w:rsidRPr="00730D29">
        <w:rPr>
          <w:rFonts w:ascii="Arial" w:hAnsi="Arial" w:cs="Arial"/>
          <w:b/>
          <w:bCs/>
          <w:iCs/>
        </w:rPr>
        <w:t xml:space="preserve"> </w:t>
      </w:r>
      <w:r w:rsidR="00035E50" w:rsidRPr="00730D29">
        <w:rPr>
          <w:rFonts w:ascii="Arial" w:hAnsi="Arial" w:cs="Arial"/>
        </w:rPr>
        <w:t xml:space="preserve"> Nie będzie przekraczana pojemność magazynowa </w:t>
      </w:r>
      <w:r w:rsidR="00035E50" w:rsidRPr="0071360E">
        <w:rPr>
          <w:rFonts w:ascii="Arial" w:hAnsi="Arial" w:cs="Arial"/>
        </w:rPr>
        <w:t xml:space="preserve">wiat </w:t>
      </w:r>
      <w:r w:rsidR="00820D65" w:rsidRPr="0071360E">
        <w:rPr>
          <w:rFonts w:ascii="Arial" w:hAnsi="Arial" w:cs="Arial"/>
        </w:rPr>
        <w:t xml:space="preserve">i miejsc magazynowania odpadów, </w:t>
      </w:r>
      <w:r w:rsidR="00820D65" w:rsidRPr="0071360E">
        <w:rPr>
          <w:rFonts w:ascii="Arial" w:eastAsia="SimSun" w:hAnsi="Arial" w:cs="Arial"/>
          <w:lang w:eastAsia="zh-CN"/>
        </w:rPr>
        <w:t>a sposób magazynowania nie może powodować zanieczyszczenia środowiska.</w:t>
      </w:r>
    </w:p>
    <w:p w:rsidR="00550149" w:rsidRPr="00476908" w:rsidRDefault="00101455" w:rsidP="004F562E">
      <w:pPr>
        <w:pStyle w:val="Akapitzlist1"/>
        <w:spacing w:after="0" w:line="240" w:lineRule="auto"/>
        <w:ind w:left="294"/>
        <w:jc w:val="both"/>
        <w:rPr>
          <w:rFonts w:ascii="Arial" w:hAnsi="Arial" w:cs="Arial"/>
          <w:sz w:val="24"/>
          <w:szCs w:val="24"/>
          <w:lang w:eastAsia="pl-PL"/>
        </w:rPr>
      </w:pPr>
      <w:r w:rsidRPr="004F562E">
        <w:rPr>
          <w:rFonts w:ascii="Arial" w:hAnsi="Arial" w:cs="Arial"/>
          <w:b/>
          <w:bCs/>
          <w:iCs/>
          <w:sz w:val="24"/>
          <w:szCs w:val="24"/>
        </w:rPr>
        <w:t>XVI.</w:t>
      </w:r>
      <w:r w:rsidR="00390A3C" w:rsidRPr="004F562E">
        <w:rPr>
          <w:rFonts w:ascii="Arial" w:hAnsi="Arial" w:cs="Arial"/>
          <w:b/>
          <w:bCs/>
          <w:iCs/>
          <w:sz w:val="24"/>
          <w:szCs w:val="24"/>
        </w:rPr>
        <w:t>9</w:t>
      </w:r>
      <w:r w:rsidRPr="004F562E">
        <w:rPr>
          <w:rFonts w:ascii="Arial" w:hAnsi="Arial" w:cs="Arial"/>
          <w:b/>
          <w:bCs/>
          <w:iCs/>
          <w:sz w:val="24"/>
          <w:szCs w:val="24"/>
        </w:rPr>
        <w:t>.</w:t>
      </w:r>
      <w:r w:rsidR="00390A3C" w:rsidRPr="004F562E">
        <w:rPr>
          <w:rFonts w:ascii="Arial" w:hAnsi="Arial" w:cs="Arial"/>
          <w:b/>
          <w:bCs/>
          <w:iCs/>
          <w:sz w:val="24"/>
          <w:szCs w:val="24"/>
        </w:rPr>
        <w:t>9.</w:t>
      </w:r>
      <w:r w:rsidRPr="00101455">
        <w:rPr>
          <w:rFonts w:ascii="Arial" w:hAnsi="Arial" w:cs="Arial"/>
          <w:b/>
          <w:bCs/>
          <w:iCs/>
        </w:rPr>
        <w:t xml:space="preserve"> </w:t>
      </w:r>
      <w:r w:rsidR="00035E50" w:rsidRPr="00101455">
        <w:rPr>
          <w:rFonts w:ascii="Arial" w:hAnsi="Arial" w:cs="Arial"/>
          <w:sz w:val="24"/>
          <w:szCs w:val="24"/>
          <w:lang w:eastAsia="pl-PL"/>
        </w:rPr>
        <w:t xml:space="preserve">Posadzki </w:t>
      </w:r>
      <w:r w:rsidR="00737D5C" w:rsidRPr="00101455">
        <w:rPr>
          <w:rFonts w:ascii="Arial" w:hAnsi="Arial" w:cs="Arial"/>
          <w:sz w:val="24"/>
          <w:szCs w:val="24"/>
          <w:lang w:eastAsia="pl-PL"/>
        </w:rPr>
        <w:t xml:space="preserve">wiat technologicznych </w:t>
      </w:r>
      <w:r w:rsidR="00035E50" w:rsidRPr="00101455">
        <w:rPr>
          <w:rFonts w:ascii="Arial" w:hAnsi="Arial" w:cs="Arial"/>
          <w:sz w:val="24"/>
          <w:szCs w:val="24"/>
          <w:lang w:eastAsia="pl-PL"/>
        </w:rPr>
        <w:t>wykonane będą jako szczelne</w:t>
      </w:r>
      <w:r w:rsidR="00737D5C" w:rsidRPr="00101455">
        <w:rPr>
          <w:rFonts w:ascii="Arial" w:hAnsi="Arial" w:cs="Arial"/>
          <w:sz w:val="24"/>
          <w:szCs w:val="24"/>
          <w:lang w:eastAsia="pl-PL"/>
        </w:rPr>
        <w:t>,</w:t>
      </w:r>
      <w:r w:rsidR="00035E50" w:rsidRPr="001014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35E50" w:rsidRPr="00476908">
        <w:rPr>
          <w:rFonts w:ascii="Arial" w:hAnsi="Arial" w:cs="Arial"/>
          <w:sz w:val="24"/>
          <w:szCs w:val="24"/>
          <w:lang w:eastAsia="pl-PL"/>
        </w:rPr>
        <w:t xml:space="preserve">wyprofilowane ze spadkiem do kratek zbierających </w:t>
      </w:r>
      <w:r w:rsidRPr="00476908">
        <w:rPr>
          <w:rFonts w:ascii="Arial" w:hAnsi="Arial" w:cs="Arial"/>
          <w:sz w:val="24"/>
          <w:szCs w:val="24"/>
          <w:lang w:eastAsia="pl-PL"/>
        </w:rPr>
        <w:t xml:space="preserve">odcieki, ścieki technologiczne </w:t>
      </w:r>
      <w:r w:rsidRPr="00476908">
        <w:rPr>
          <w:rFonts w:ascii="Arial" w:hAnsi="Arial" w:cs="Arial"/>
          <w:sz w:val="24"/>
          <w:szCs w:val="24"/>
          <w:lang w:eastAsia="pl-PL"/>
        </w:rPr>
        <w:br/>
        <w:t>i porządkowe</w:t>
      </w:r>
      <w:r w:rsidR="00035E50" w:rsidRPr="00476908">
        <w:rPr>
          <w:rFonts w:ascii="Arial" w:hAnsi="Arial" w:cs="Arial"/>
          <w:sz w:val="24"/>
          <w:szCs w:val="24"/>
          <w:lang w:eastAsia="pl-PL"/>
        </w:rPr>
        <w:t>, kierowane następnie kanalizacją poprzez osadnik do szczeln</w:t>
      </w:r>
      <w:r w:rsidR="00737D5C" w:rsidRPr="00476908">
        <w:rPr>
          <w:rFonts w:ascii="Arial" w:hAnsi="Arial" w:cs="Arial"/>
          <w:sz w:val="24"/>
          <w:szCs w:val="24"/>
          <w:lang w:eastAsia="pl-PL"/>
        </w:rPr>
        <w:t>ych</w:t>
      </w:r>
      <w:r w:rsidR="00035E50" w:rsidRPr="00476908">
        <w:rPr>
          <w:rFonts w:ascii="Arial" w:hAnsi="Arial" w:cs="Arial"/>
          <w:sz w:val="24"/>
          <w:szCs w:val="24"/>
          <w:lang w:eastAsia="pl-PL"/>
        </w:rPr>
        <w:t xml:space="preserve"> zbiornik</w:t>
      </w:r>
      <w:r w:rsidR="00737D5C" w:rsidRPr="00476908">
        <w:rPr>
          <w:rFonts w:ascii="Arial" w:hAnsi="Arial" w:cs="Arial"/>
          <w:sz w:val="24"/>
          <w:szCs w:val="24"/>
          <w:lang w:eastAsia="pl-PL"/>
        </w:rPr>
        <w:t>ów</w:t>
      </w:r>
      <w:r w:rsidR="00035E50" w:rsidRPr="00476908">
        <w:rPr>
          <w:rFonts w:ascii="Arial" w:hAnsi="Arial" w:cs="Arial"/>
          <w:sz w:val="24"/>
          <w:szCs w:val="24"/>
          <w:lang w:eastAsia="pl-PL"/>
        </w:rPr>
        <w:t xml:space="preserve"> odcieków.</w:t>
      </w:r>
    </w:p>
    <w:p w:rsidR="0010676E" w:rsidRPr="00476908" w:rsidRDefault="0010676E" w:rsidP="004F562E">
      <w:pPr>
        <w:pStyle w:val="Akapitzlist1"/>
        <w:spacing w:after="0" w:line="240" w:lineRule="auto"/>
        <w:ind w:left="294"/>
        <w:jc w:val="both"/>
        <w:rPr>
          <w:rFonts w:ascii="Arial" w:hAnsi="Arial" w:cs="Arial"/>
          <w:sz w:val="24"/>
          <w:szCs w:val="24"/>
          <w:lang w:eastAsia="pl-PL"/>
        </w:rPr>
      </w:pPr>
      <w:r w:rsidRPr="004F562E">
        <w:rPr>
          <w:rFonts w:ascii="Arial" w:hAnsi="Arial" w:cs="Arial"/>
          <w:b/>
          <w:bCs/>
          <w:iCs/>
          <w:sz w:val="24"/>
          <w:szCs w:val="24"/>
        </w:rPr>
        <w:t>XVI.</w:t>
      </w:r>
      <w:r w:rsidR="00390A3C" w:rsidRPr="004F562E">
        <w:rPr>
          <w:rFonts w:ascii="Arial" w:hAnsi="Arial" w:cs="Arial"/>
          <w:b/>
          <w:bCs/>
          <w:iCs/>
          <w:sz w:val="24"/>
          <w:szCs w:val="24"/>
        </w:rPr>
        <w:t>9</w:t>
      </w:r>
      <w:r w:rsidRPr="004F562E">
        <w:rPr>
          <w:rFonts w:ascii="Arial" w:hAnsi="Arial" w:cs="Arial"/>
          <w:b/>
          <w:bCs/>
          <w:iCs/>
          <w:sz w:val="24"/>
          <w:szCs w:val="24"/>
        </w:rPr>
        <w:t>.</w:t>
      </w:r>
      <w:r w:rsidR="00390A3C" w:rsidRPr="004F562E">
        <w:rPr>
          <w:rFonts w:ascii="Arial" w:hAnsi="Arial" w:cs="Arial"/>
          <w:b/>
          <w:bCs/>
          <w:iCs/>
          <w:sz w:val="24"/>
          <w:szCs w:val="24"/>
        </w:rPr>
        <w:t>10.</w:t>
      </w:r>
      <w:r w:rsidRPr="00476908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476908">
        <w:rPr>
          <w:rFonts w:ascii="Arial" w:hAnsi="Arial" w:cs="Arial"/>
          <w:sz w:val="24"/>
          <w:szCs w:val="24"/>
        </w:rPr>
        <w:t xml:space="preserve">Posadzka wiaty magazynowej frakcji podsitowej i odpadów zielonych opisanej w pkt. I.2.3.1. pozwolenia, wyniesiona będzie około 1-2 cm ponad otaczający teren celem zabezpieczenia przed napływem wód opadowych </w:t>
      </w:r>
      <w:r w:rsidRPr="00476908">
        <w:rPr>
          <w:rFonts w:ascii="Arial" w:hAnsi="Arial" w:cs="Arial"/>
          <w:sz w:val="24"/>
          <w:szCs w:val="24"/>
        </w:rPr>
        <w:br/>
      </w:r>
      <w:r w:rsidRPr="00476908">
        <w:rPr>
          <w:rFonts w:ascii="Arial" w:hAnsi="Arial" w:cs="Arial"/>
          <w:sz w:val="24"/>
          <w:szCs w:val="24"/>
          <w:lang w:eastAsia="pl-PL"/>
        </w:rPr>
        <w:t>z zewnątrz.</w:t>
      </w:r>
    </w:p>
    <w:p w:rsidR="00550149" w:rsidRPr="00476908" w:rsidRDefault="00101455" w:rsidP="004F562E">
      <w:pPr>
        <w:pStyle w:val="Akapitzlist1"/>
        <w:spacing w:after="0" w:line="240" w:lineRule="auto"/>
        <w:ind w:left="294"/>
        <w:jc w:val="both"/>
        <w:rPr>
          <w:rFonts w:ascii="Arial" w:hAnsi="Arial" w:cs="Arial"/>
          <w:sz w:val="24"/>
          <w:szCs w:val="24"/>
          <w:lang w:eastAsia="pl-PL"/>
        </w:rPr>
      </w:pPr>
      <w:r w:rsidRPr="004F562E">
        <w:rPr>
          <w:rFonts w:ascii="Arial" w:hAnsi="Arial" w:cs="Arial"/>
          <w:b/>
          <w:sz w:val="24"/>
          <w:szCs w:val="24"/>
          <w:lang w:eastAsia="pl-PL"/>
        </w:rPr>
        <w:t>XVI.</w:t>
      </w:r>
      <w:r w:rsidR="00390A3C" w:rsidRPr="004F562E">
        <w:rPr>
          <w:rFonts w:ascii="Arial" w:hAnsi="Arial" w:cs="Arial"/>
          <w:b/>
          <w:sz w:val="24"/>
          <w:szCs w:val="24"/>
          <w:lang w:eastAsia="pl-PL"/>
        </w:rPr>
        <w:t>9</w:t>
      </w:r>
      <w:r w:rsidRPr="004F562E">
        <w:rPr>
          <w:rFonts w:ascii="Arial" w:hAnsi="Arial" w:cs="Arial"/>
          <w:b/>
          <w:sz w:val="24"/>
          <w:szCs w:val="24"/>
          <w:lang w:eastAsia="pl-PL"/>
        </w:rPr>
        <w:t>.</w:t>
      </w:r>
      <w:r w:rsidR="00390A3C" w:rsidRPr="004F562E">
        <w:rPr>
          <w:rFonts w:ascii="Arial" w:hAnsi="Arial" w:cs="Arial"/>
          <w:b/>
          <w:sz w:val="24"/>
          <w:szCs w:val="24"/>
          <w:lang w:eastAsia="pl-PL"/>
        </w:rPr>
        <w:t>11.</w:t>
      </w:r>
      <w:r w:rsidRPr="0047690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50149" w:rsidRPr="00476908">
        <w:rPr>
          <w:rFonts w:ascii="Arial" w:hAnsi="Arial" w:cs="Arial"/>
          <w:sz w:val="24"/>
          <w:szCs w:val="24"/>
          <w:lang w:eastAsia="pl-PL"/>
        </w:rPr>
        <w:t>Sposób zabezpieczenia przed roznoszeniem odpadów na kołach pojazdów dowożących odpady do sortowni stanowić będzie kurtyna lub rampa, opisana w pkt. I.2.2.1.</w:t>
      </w:r>
      <w:r w:rsidRPr="00476908">
        <w:rPr>
          <w:rFonts w:ascii="Arial" w:hAnsi="Arial" w:cs="Arial"/>
          <w:sz w:val="24"/>
          <w:szCs w:val="24"/>
          <w:lang w:eastAsia="pl-PL"/>
        </w:rPr>
        <w:t>3</w:t>
      </w:r>
      <w:r w:rsidR="00550149" w:rsidRPr="00476908">
        <w:rPr>
          <w:rFonts w:ascii="Arial" w:hAnsi="Arial" w:cs="Arial"/>
          <w:sz w:val="24"/>
          <w:szCs w:val="24"/>
          <w:lang w:eastAsia="pl-PL"/>
        </w:rPr>
        <w:t>. decyzji.</w:t>
      </w:r>
    </w:p>
    <w:p w:rsidR="0071360E" w:rsidRPr="00476908" w:rsidRDefault="0071360E" w:rsidP="004F562E">
      <w:pPr>
        <w:pStyle w:val="Akapitzlist1"/>
        <w:spacing w:after="0" w:line="240" w:lineRule="auto"/>
        <w:ind w:left="294"/>
        <w:jc w:val="both"/>
        <w:rPr>
          <w:rFonts w:ascii="Arial" w:hAnsi="Arial" w:cs="Arial"/>
          <w:sz w:val="24"/>
          <w:szCs w:val="24"/>
        </w:rPr>
      </w:pPr>
      <w:r w:rsidRPr="004F562E">
        <w:rPr>
          <w:rFonts w:ascii="Arial" w:hAnsi="Arial" w:cs="Arial"/>
          <w:b/>
          <w:sz w:val="24"/>
          <w:szCs w:val="24"/>
          <w:lang w:eastAsia="pl-PL"/>
        </w:rPr>
        <w:t>XVI.</w:t>
      </w:r>
      <w:r w:rsidR="00390A3C" w:rsidRPr="004F562E">
        <w:rPr>
          <w:rFonts w:ascii="Arial" w:hAnsi="Arial" w:cs="Arial"/>
          <w:b/>
          <w:sz w:val="24"/>
          <w:szCs w:val="24"/>
          <w:lang w:eastAsia="pl-PL"/>
        </w:rPr>
        <w:t>9</w:t>
      </w:r>
      <w:r w:rsidRPr="004F562E">
        <w:rPr>
          <w:rFonts w:ascii="Arial" w:hAnsi="Arial" w:cs="Arial"/>
          <w:b/>
          <w:sz w:val="24"/>
          <w:szCs w:val="24"/>
          <w:lang w:eastAsia="pl-PL"/>
        </w:rPr>
        <w:t>.</w:t>
      </w:r>
      <w:r w:rsidR="00390A3C" w:rsidRPr="004F562E">
        <w:rPr>
          <w:rFonts w:ascii="Arial" w:hAnsi="Arial" w:cs="Arial"/>
          <w:b/>
          <w:sz w:val="24"/>
          <w:szCs w:val="24"/>
          <w:lang w:eastAsia="pl-PL"/>
        </w:rPr>
        <w:t>12.</w:t>
      </w:r>
      <w:r w:rsidRPr="0047690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541DE" w:rsidRPr="00476908">
        <w:rPr>
          <w:rFonts w:ascii="Arial" w:hAnsi="Arial" w:cs="Arial"/>
          <w:sz w:val="24"/>
          <w:szCs w:val="24"/>
          <w:lang w:eastAsia="pl-PL"/>
        </w:rPr>
        <w:t xml:space="preserve">Posadzki wiat technologicznych i magazynowych </w:t>
      </w:r>
      <w:r w:rsidR="0010676E" w:rsidRPr="00476908">
        <w:rPr>
          <w:rFonts w:ascii="Arial" w:hAnsi="Arial" w:cs="Arial"/>
          <w:sz w:val="24"/>
          <w:szCs w:val="24"/>
          <w:lang w:eastAsia="pl-PL"/>
        </w:rPr>
        <w:t>instalacji MBP</w:t>
      </w:r>
      <w:r w:rsidR="000541DE" w:rsidRPr="00476908">
        <w:rPr>
          <w:rFonts w:ascii="Arial" w:hAnsi="Arial" w:cs="Arial"/>
          <w:sz w:val="24"/>
          <w:szCs w:val="24"/>
          <w:lang w:eastAsia="pl-PL"/>
        </w:rPr>
        <w:t xml:space="preserve"> utrzymywane będą w dobrym stanie technicznym, w czystości </w:t>
      </w:r>
      <w:r w:rsidR="000541DE" w:rsidRPr="00476908">
        <w:rPr>
          <w:rFonts w:ascii="Arial" w:hAnsi="Arial" w:cs="Arial"/>
          <w:sz w:val="24"/>
          <w:szCs w:val="24"/>
        </w:rPr>
        <w:t xml:space="preserve">i porządku. </w:t>
      </w:r>
      <w:r w:rsidR="00DC0837" w:rsidRPr="00476908">
        <w:rPr>
          <w:rFonts w:ascii="Arial" w:hAnsi="Arial" w:cs="Arial"/>
          <w:bCs/>
          <w:sz w:val="24"/>
          <w:szCs w:val="24"/>
        </w:rPr>
        <w:t xml:space="preserve">Prowadzone będzie bieżące czyszczenie </w:t>
      </w:r>
      <w:r w:rsidR="000541DE" w:rsidRPr="00476908">
        <w:rPr>
          <w:rFonts w:ascii="Arial" w:hAnsi="Arial" w:cs="Arial"/>
          <w:sz w:val="24"/>
          <w:szCs w:val="24"/>
        </w:rPr>
        <w:t xml:space="preserve">przy użyciu profesjonalnego urządzenia </w:t>
      </w:r>
      <w:r w:rsidR="00DC0837" w:rsidRPr="00476908">
        <w:rPr>
          <w:rFonts w:ascii="Arial" w:hAnsi="Arial" w:cs="Arial"/>
          <w:sz w:val="24"/>
          <w:szCs w:val="24"/>
        </w:rPr>
        <w:t>do mechanicznego zamiatania i mycia</w:t>
      </w:r>
      <w:r w:rsidR="00DC0837" w:rsidRPr="00476908">
        <w:rPr>
          <w:rFonts w:ascii="Arial" w:hAnsi="Arial" w:cs="Arial"/>
          <w:bCs/>
          <w:sz w:val="24"/>
          <w:szCs w:val="24"/>
        </w:rPr>
        <w:t>.</w:t>
      </w:r>
      <w:r w:rsidR="00DC0837" w:rsidRPr="00476908">
        <w:rPr>
          <w:rFonts w:ascii="Arial" w:hAnsi="Arial" w:cs="Arial"/>
          <w:sz w:val="24"/>
          <w:szCs w:val="24"/>
        </w:rPr>
        <w:t xml:space="preserve"> </w:t>
      </w:r>
    </w:p>
    <w:p w:rsidR="000541DE" w:rsidRPr="00062A27" w:rsidRDefault="00062A27" w:rsidP="004F562E">
      <w:pPr>
        <w:ind w:left="322"/>
        <w:contextualSpacing/>
        <w:jc w:val="both"/>
        <w:rPr>
          <w:rFonts w:ascii="Arial" w:hAnsi="Arial" w:cs="Arial"/>
          <w:bCs/>
          <w:lang w:eastAsia="en-US"/>
        </w:rPr>
      </w:pPr>
      <w:r w:rsidRPr="004F562E">
        <w:rPr>
          <w:rFonts w:ascii="Arial" w:hAnsi="Arial" w:cs="Arial"/>
          <w:b/>
          <w:bCs/>
          <w:iCs/>
        </w:rPr>
        <w:t>XVI.</w:t>
      </w:r>
      <w:r w:rsidR="00390A3C" w:rsidRPr="004F562E">
        <w:rPr>
          <w:rFonts w:ascii="Arial" w:hAnsi="Arial" w:cs="Arial"/>
          <w:b/>
          <w:bCs/>
          <w:iCs/>
        </w:rPr>
        <w:t>9</w:t>
      </w:r>
      <w:r w:rsidRPr="004F562E">
        <w:rPr>
          <w:rFonts w:ascii="Arial" w:hAnsi="Arial" w:cs="Arial"/>
          <w:b/>
          <w:bCs/>
          <w:iCs/>
        </w:rPr>
        <w:t>.</w:t>
      </w:r>
      <w:r w:rsidR="00390A3C" w:rsidRPr="004F562E">
        <w:rPr>
          <w:rFonts w:ascii="Arial" w:hAnsi="Arial" w:cs="Arial"/>
          <w:b/>
          <w:bCs/>
          <w:iCs/>
        </w:rPr>
        <w:t>13.</w:t>
      </w:r>
      <w:r w:rsidRPr="00476908">
        <w:rPr>
          <w:rFonts w:ascii="Arial" w:hAnsi="Arial" w:cs="Arial"/>
          <w:b/>
          <w:bCs/>
          <w:iCs/>
        </w:rPr>
        <w:t xml:space="preserve"> </w:t>
      </w:r>
      <w:r w:rsidR="000541DE" w:rsidRPr="00476908">
        <w:rPr>
          <w:rFonts w:ascii="Arial" w:hAnsi="Arial" w:cs="Arial"/>
          <w:lang w:eastAsia="en-US"/>
        </w:rPr>
        <w:t>Powierzchnie utwardzone dróg wewnętrznych technologicznych, placów technologicznych</w:t>
      </w:r>
      <w:r w:rsidR="000541DE" w:rsidRPr="00062A27">
        <w:rPr>
          <w:rFonts w:ascii="Arial" w:hAnsi="Arial" w:cs="Arial"/>
          <w:lang w:eastAsia="en-US"/>
        </w:rPr>
        <w:t xml:space="preserve">, w tym placu kompostowania oraz miejsca rozładunku odpadów utrzymywane będą w dobrym stanie technicznym, w czystości i porządku. </w:t>
      </w:r>
      <w:r w:rsidR="000541DE" w:rsidRPr="00062A27">
        <w:rPr>
          <w:rFonts w:ascii="Arial" w:hAnsi="Arial" w:cs="Arial"/>
          <w:bCs/>
          <w:lang w:eastAsia="en-US"/>
        </w:rPr>
        <w:t>Prowadzone będzie bieżące czyszczenie dróg i placów technologicznych za pomocą</w:t>
      </w:r>
      <w:r w:rsidR="000541DE" w:rsidRPr="00062A2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E032A" w:rsidRPr="00062A27">
        <w:rPr>
          <w:rFonts w:ascii="Arial" w:hAnsi="Arial" w:cs="Arial"/>
        </w:rPr>
        <w:t xml:space="preserve">profesjonalnego urządzenia </w:t>
      </w:r>
      <w:r w:rsidR="000541DE" w:rsidRPr="00062A27">
        <w:rPr>
          <w:rFonts w:ascii="Arial" w:hAnsi="Arial" w:cs="Arial"/>
          <w:lang w:eastAsia="en-US"/>
        </w:rPr>
        <w:t>do mechanicznego zamiatania i mycia</w:t>
      </w:r>
      <w:r w:rsidR="001E032A" w:rsidRPr="00062A27">
        <w:rPr>
          <w:rFonts w:ascii="Arial" w:hAnsi="Arial" w:cs="Arial"/>
        </w:rPr>
        <w:t xml:space="preserve"> placów i dróg</w:t>
      </w:r>
      <w:r w:rsidR="000541DE" w:rsidRPr="00062A27">
        <w:rPr>
          <w:rFonts w:ascii="Arial" w:hAnsi="Arial" w:cs="Arial"/>
          <w:lang w:eastAsia="en-US"/>
        </w:rPr>
        <w:t>, po każdym przejeździe pojazdu operującego w strefie zanieczyszczonej odpadami</w:t>
      </w:r>
      <w:r w:rsidR="000541DE" w:rsidRPr="00062A27">
        <w:rPr>
          <w:rFonts w:ascii="Arial" w:hAnsi="Arial" w:cs="Arial"/>
          <w:bCs/>
          <w:lang w:eastAsia="en-US"/>
        </w:rPr>
        <w:t>.</w:t>
      </w:r>
    </w:p>
    <w:p w:rsidR="000404CA" w:rsidRDefault="00466143" w:rsidP="004F562E">
      <w:pPr>
        <w:ind w:left="280"/>
        <w:jc w:val="both"/>
        <w:rPr>
          <w:rFonts w:ascii="Arial" w:hAnsi="Arial" w:cs="Arial"/>
        </w:rPr>
      </w:pPr>
      <w:r w:rsidRPr="004F562E">
        <w:rPr>
          <w:rFonts w:ascii="Arial" w:hAnsi="Arial" w:cs="Arial"/>
          <w:b/>
          <w:bCs/>
          <w:iCs/>
        </w:rPr>
        <w:lastRenderedPageBreak/>
        <w:t>XVI.</w:t>
      </w:r>
      <w:r w:rsidR="00390A3C" w:rsidRPr="004F562E">
        <w:rPr>
          <w:rFonts w:ascii="Arial" w:hAnsi="Arial" w:cs="Arial"/>
          <w:b/>
          <w:bCs/>
          <w:iCs/>
        </w:rPr>
        <w:t>9</w:t>
      </w:r>
      <w:r w:rsidRPr="004F562E">
        <w:rPr>
          <w:rFonts w:ascii="Arial" w:hAnsi="Arial" w:cs="Arial"/>
          <w:b/>
          <w:bCs/>
          <w:iCs/>
        </w:rPr>
        <w:t>.</w:t>
      </w:r>
      <w:r w:rsidR="00390A3C" w:rsidRPr="004F562E">
        <w:rPr>
          <w:rFonts w:ascii="Arial" w:hAnsi="Arial" w:cs="Arial"/>
          <w:b/>
          <w:bCs/>
          <w:iCs/>
        </w:rPr>
        <w:t>14.</w:t>
      </w:r>
      <w:r w:rsidRPr="00101455">
        <w:rPr>
          <w:rFonts w:ascii="Arial" w:hAnsi="Arial" w:cs="Arial"/>
          <w:b/>
          <w:bCs/>
          <w:iCs/>
        </w:rPr>
        <w:t xml:space="preserve"> </w:t>
      </w:r>
      <w:r w:rsidR="000404CA" w:rsidRPr="00466143">
        <w:rPr>
          <w:rFonts w:ascii="Arial" w:hAnsi="Arial" w:cs="Arial"/>
        </w:rPr>
        <w:t xml:space="preserve">Plac kompostowania </w:t>
      </w:r>
      <w:r w:rsidRPr="00466143">
        <w:rPr>
          <w:rFonts w:ascii="Arial" w:hAnsi="Arial" w:cs="Arial"/>
        </w:rPr>
        <w:t xml:space="preserve">opisany w pkt. I.2.3.2. pozwolenia, </w:t>
      </w:r>
      <w:r w:rsidR="000404CA" w:rsidRPr="00466143">
        <w:rPr>
          <w:rFonts w:ascii="Arial" w:hAnsi="Arial" w:cs="Arial"/>
        </w:rPr>
        <w:t>wykonany będzie jako</w:t>
      </w:r>
      <w:r w:rsidR="000404CA" w:rsidRPr="00466143">
        <w:rPr>
          <w:rFonts w:ascii="Arial" w:hAnsi="Arial" w:cs="Arial"/>
          <w:b/>
        </w:rPr>
        <w:t xml:space="preserve"> </w:t>
      </w:r>
      <w:r w:rsidR="000404CA" w:rsidRPr="00466143">
        <w:rPr>
          <w:rFonts w:ascii="Arial" w:hAnsi="Arial" w:cs="Arial"/>
        </w:rPr>
        <w:t xml:space="preserve">utwardzony, szczelny, okrawężnikowany, </w:t>
      </w:r>
      <w:r w:rsidR="00737D5C" w:rsidRPr="00466143">
        <w:rPr>
          <w:rFonts w:ascii="Arial" w:hAnsi="Arial" w:cs="Arial"/>
        </w:rPr>
        <w:t xml:space="preserve">wyprofilowany w kierunku odwodnienia liniowego, </w:t>
      </w:r>
      <w:r w:rsidR="000404CA" w:rsidRPr="00466143">
        <w:rPr>
          <w:rFonts w:ascii="Arial" w:hAnsi="Arial" w:cs="Arial"/>
        </w:rPr>
        <w:t xml:space="preserve">z kanalizacją odprowadzającą odcieki poprzez osadnik poziomy do szczelnego zbiornika. </w:t>
      </w:r>
    </w:p>
    <w:p w:rsidR="00062A27" w:rsidRDefault="00062A27" w:rsidP="004F562E">
      <w:pPr>
        <w:pStyle w:val="Akapitzlist2"/>
        <w:tabs>
          <w:tab w:val="left" w:pos="6840"/>
        </w:tabs>
        <w:spacing w:after="0" w:line="240" w:lineRule="auto"/>
        <w:ind w:left="280"/>
        <w:jc w:val="both"/>
        <w:rPr>
          <w:rFonts w:ascii="Arial" w:hAnsi="Arial" w:cs="Arial"/>
          <w:b/>
          <w:color w:val="00B0F0"/>
          <w:sz w:val="24"/>
          <w:szCs w:val="24"/>
        </w:rPr>
      </w:pPr>
      <w:r w:rsidRPr="004F562E">
        <w:rPr>
          <w:rFonts w:ascii="Arial" w:hAnsi="Arial" w:cs="Arial"/>
          <w:b/>
          <w:bCs/>
          <w:iCs/>
          <w:sz w:val="24"/>
          <w:szCs w:val="24"/>
        </w:rPr>
        <w:t>XVI.</w:t>
      </w:r>
      <w:r w:rsidR="00390A3C" w:rsidRPr="004F562E">
        <w:rPr>
          <w:rFonts w:ascii="Arial" w:hAnsi="Arial" w:cs="Arial"/>
          <w:b/>
          <w:bCs/>
          <w:iCs/>
          <w:sz w:val="24"/>
          <w:szCs w:val="24"/>
        </w:rPr>
        <w:t>9</w:t>
      </w:r>
      <w:r w:rsidRPr="004F562E">
        <w:rPr>
          <w:rFonts w:ascii="Arial" w:hAnsi="Arial" w:cs="Arial"/>
          <w:b/>
          <w:bCs/>
          <w:iCs/>
          <w:sz w:val="24"/>
          <w:szCs w:val="24"/>
        </w:rPr>
        <w:t>.</w:t>
      </w:r>
      <w:r w:rsidR="00390A3C" w:rsidRPr="004F562E">
        <w:rPr>
          <w:rFonts w:ascii="Arial" w:hAnsi="Arial" w:cs="Arial"/>
          <w:b/>
          <w:bCs/>
          <w:iCs/>
          <w:sz w:val="24"/>
          <w:szCs w:val="24"/>
        </w:rPr>
        <w:t>15.</w:t>
      </w:r>
      <w:r w:rsidRPr="00101455">
        <w:rPr>
          <w:rFonts w:ascii="Arial" w:hAnsi="Arial" w:cs="Arial"/>
          <w:b/>
          <w:bCs/>
          <w:iCs/>
        </w:rPr>
        <w:t xml:space="preserve"> </w:t>
      </w:r>
      <w:r w:rsidRPr="0058560D">
        <w:rPr>
          <w:rFonts w:ascii="Arial" w:hAnsi="Arial" w:cs="Arial"/>
          <w:sz w:val="24"/>
          <w:szCs w:val="24"/>
        </w:rPr>
        <w:t xml:space="preserve">Ilość rękawów foliowych rozkładanych równocześnie na placu </w:t>
      </w:r>
      <w:r w:rsidRPr="0058560D">
        <w:rPr>
          <w:rFonts w:ascii="Arial" w:hAnsi="Arial" w:cs="Arial"/>
          <w:bCs/>
          <w:sz w:val="24"/>
          <w:szCs w:val="24"/>
        </w:rPr>
        <w:t>kompostowania</w:t>
      </w:r>
      <w:r w:rsidRPr="0058560D">
        <w:rPr>
          <w:rFonts w:ascii="Arial" w:hAnsi="Arial" w:cs="Arial"/>
          <w:sz w:val="24"/>
          <w:szCs w:val="24"/>
        </w:rPr>
        <w:t xml:space="preserve"> dostosowana będzie do p</w:t>
      </w:r>
      <w:r>
        <w:rPr>
          <w:rFonts w:ascii="Arial" w:hAnsi="Arial" w:cs="Arial"/>
          <w:sz w:val="24"/>
          <w:szCs w:val="24"/>
        </w:rPr>
        <w:t xml:space="preserve">owierzchni placu kompostowania </w:t>
      </w:r>
      <w:r>
        <w:rPr>
          <w:rFonts w:ascii="Arial" w:hAnsi="Arial" w:cs="Arial"/>
          <w:sz w:val="24"/>
          <w:szCs w:val="24"/>
        </w:rPr>
        <w:br/>
      </w:r>
      <w:r w:rsidRPr="0058560D">
        <w:rPr>
          <w:rFonts w:ascii="Arial" w:hAnsi="Arial" w:cs="Arial"/>
          <w:sz w:val="24"/>
          <w:szCs w:val="24"/>
        </w:rPr>
        <w:t>i możliwości technicznych.</w:t>
      </w:r>
      <w:r w:rsidRPr="009F66FF">
        <w:rPr>
          <w:rFonts w:ascii="Arial" w:hAnsi="Arial" w:cs="Arial"/>
          <w:b/>
          <w:color w:val="00B0F0"/>
          <w:sz w:val="24"/>
          <w:szCs w:val="24"/>
        </w:rPr>
        <w:t xml:space="preserve"> </w:t>
      </w:r>
    </w:p>
    <w:p w:rsidR="00062A27" w:rsidRPr="000E76F8" w:rsidRDefault="00062A27" w:rsidP="004F562E">
      <w:pPr>
        <w:spacing w:after="100" w:afterAutospacing="1"/>
        <w:ind w:left="284"/>
        <w:contextualSpacing/>
        <w:jc w:val="both"/>
        <w:rPr>
          <w:rFonts w:ascii="Arial" w:hAnsi="Arial" w:cs="Arial"/>
          <w:lang w:eastAsia="en-US"/>
        </w:rPr>
      </w:pPr>
      <w:r w:rsidRPr="004F562E">
        <w:rPr>
          <w:rFonts w:ascii="Arial" w:hAnsi="Arial" w:cs="Arial"/>
          <w:b/>
          <w:bCs/>
          <w:iCs/>
        </w:rPr>
        <w:t>XVI.</w:t>
      </w:r>
      <w:r w:rsidR="00390A3C" w:rsidRPr="004F562E">
        <w:rPr>
          <w:rFonts w:ascii="Arial" w:hAnsi="Arial" w:cs="Arial"/>
          <w:b/>
          <w:bCs/>
          <w:iCs/>
        </w:rPr>
        <w:t>9</w:t>
      </w:r>
      <w:r w:rsidRPr="004F562E">
        <w:rPr>
          <w:rFonts w:ascii="Arial" w:hAnsi="Arial" w:cs="Arial"/>
          <w:b/>
          <w:bCs/>
          <w:iCs/>
        </w:rPr>
        <w:t>.</w:t>
      </w:r>
      <w:r w:rsidR="00390A3C" w:rsidRPr="004F562E">
        <w:rPr>
          <w:rFonts w:ascii="Arial" w:hAnsi="Arial" w:cs="Arial"/>
          <w:b/>
          <w:bCs/>
          <w:iCs/>
        </w:rPr>
        <w:t>16.</w:t>
      </w:r>
      <w:r w:rsidRPr="00101455">
        <w:rPr>
          <w:rFonts w:ascii="Arial" w:hAnsi="Arial" w:cs="Arial"/>
          <w:b/>
          <w:bCs/>
          <w:iCs/>
        </w:rPr>
        <w:t xml:space="preserve"> </w:t>
      </w:r>
      <w:r w:rsidRPr="000E76F8">
        <w:rPr>
          <w:rFonts w:ascii="Arial" w:hAnsi="Arial" w:cs="Arial"/>
          <w:lang w:eastAsia="en-US"/>
        </w:rPr>
        <w:t xml:space="preserve">Po każdym zakończeniu I etapu procesu </w:t>
      </w:r>
      <w:r>
        <w:rPr>
          <w:rFonts w:ascii="Arial" w:hAnsi="Arial" w:cs="Arial"/>
          <w:lang w:eastAsia="en-US"/>
        </w:rPr>
        <w:t xml:space="preserve">biologicznego przetwarzania </w:t>
      </w:r>
      <w:r>
        <w:rPr>
          <w:rFonts w:ascii="Arial" w:hAnsi="Arial" w:cs="Arial"/>
          <w:lang w:eastAsia="en-US"/>
        </w:rPr>
        <w:br/>
      </w:r>
      <w:r w:rsidRPr="000E76F8">
        <w:rPr>
          <w:rFonts w:ascii="Arial" w:hAnsi="Arial" w:cs="Arial"/>
          <w:lang w:eastAsia="en-US"/>
        </w:rPr>
        <w:t>w rękawie</w:t>
      </w:r>
      <w:r>
        <w:rPr>
          <w:rFonts w:ascii="Arial" w:hAnsi="Arial" w:cs="Arial"/>
          <w:lang w:eastAsia="en-US"/>
        </w:rPr>
        <w:t xml:space="preserve"> foliowym</w:t>
      </w:r>
      <w:r w:rsidRPr="000E76F8">
        <w:rPr>
          <w:rFonts w:ascii="Arial" w:hAnsi="Arial" w:cs="Arial"/>
          <w:lang w:eastAsia="en-US"/>
        </w:rPr>
        <w:t>, prowadzone będzie czyszczenie i mycie placu kompostowania i drogi transportu odpadów za pomocą specjalistycznego urządzenia do mycia i czyszczenia.</w:t>
      </w:r>
    </w:p>
    <w:p w:rsidR="00062A27" w:rsidRPr="00062A27" w:rsidRDefault="00062A27" w:rsidP="004F562E">
      <w:pPr>
        <w:tabs>
          <w:tab w:val="left" w:pos="6840"/>
        </w:tabs>
        <w:ind w:left="308"/>
        <w:contextualSpacing/>
        <w:jc w:val="both"/>
        <w:rPr>
          <w:rFonts w:ascii="Arial" w:hAnsi="Arial" w:cs="Arial"/>
        </w:rPr>
      </w:pPr>
      <w:r w:rsidRPr="004F562E">
        <w:rPr>
          <w:rFonts w:ascii="Arial" w:hAnsi="Arial" w:cs="Arial"/>
          <w:b/>
          <w:bCs/>
          <w:iCs/>
        </w:rPr>
        <w:t>XVI.</w:t>
      </w:r>
      <w:r w:rsidR="00390A3C" w:rsidRPr="004F562E">
        <w:rPr>
          <w:rFonts w:ascii="Arial" w:hAnsi="Arial" w:cs="Arial"/>
          <w:b/>
          <w:bCs/>
          <w:iCs/>
        </w:rPr>
        <w:t>9</w:t>
      </w:r>
      <w:r w:rsidRPr="004F562E">
        <w:rPr>
          <w:rFonts w:ascii="Arial" w:hAnsi="Arial" w:cs="Arial"/>
          <w:b/>
          <w:bCs/>
          <w:iCs/>
        </w:rPr>
        <w:t>.</w:t>
      </w:r>
      <w:r w:rsidR="00390A3C" w:rsidRPr="004F562E">
        <w:rPr>
          <w:rFonts w:ascii="Arial" w:hAnsi="Arial" w:cs="Arial"/>
          <w:b/>
          <w:bCs/>
          <w:iCs/>
        </w:rPr>
        <w:t>17.</w:t>
      </w:r>
      <w:r w:rsidRPr="00062A27">
        <w:rPr>
          <w:rFonts w:ascii="Arial" w:hAnsi="Arial" w:cs="Arial"/>
          <w:b/>
          <w:bCs/>
          <w:iCs/>
        </w:rPr>
        <w:t xml:space="preserve"> </w:t>
      </w:r>
      <w:r w:rsidRPr="00062A27">
        <w:rPr>
          <w:rFonts w:ascii="Arial" w:hAnsi="Arial" w:cs="Arial"/>
          <w:lang w:eastAsia="en-US"/>
        </w:rPr>
        <w:t xml:space="preserve">W toku prowadzenia procesu przetwarzania odpadów w rękawach prowadzone będą codzienne kontrole szczelności rękawów. </w:t>
      </w:r>
    </w:p>
    <w:p w:rsidR="00062A27" w:rsidRPr="00062A27" w:rsidRDefault="00062A27" w:rsidP="004F562E">
      <w:pPr>
        <w:spacing w:after="100" w:afterAutospacing="1"/>
        <w:ind w:left="308"/>
        <w:contextualSpacing/>
        <w:jc w:val="both"/>
        <w:rPr>
          <w:rFonts w:ascii="Arial" w:hAnsi="Arial" w:cs="Arial"/>
          <w:lang w:eastAsia="en-US"/>
        </w:rPr>
      </w:pPr>
      <w:r w:rsidRPr="004F562E">
        <w:rPr>
          <w:rFonts w:ascii="Arial" w:hAnsi="Arial" w:cs="Arial"/>
          <w:b/>
          <w:bCs/>
          <w:iCs/>
        </w:rPr>
        <w:t>XVI.</w:t>
      </w:r>
      <w:r w:rsidR="00390A3C" w:rsidRPr="004F562E">
        <w:rPr>
          <w:rFonts w:ascii="Arial" w:hAnsi="Arial" w:cs="Arial"/>
          <w:b/>
          <w:bCs/>
          <w:iCs/>
        </w:rPr>
        <w:t>9</w:t>
      </w:r>
      <w:r w:rsidRPr="004F562E">
        <w:rPr>
          <w:rFonts w:ascii="Arial" w:hAnsi="Arial" w:cs="Arial"/>
          <w:b/>
          <w:bCs/>
          <w:iCs/>
        </w:rPr>
        <w:t>.</w:t>
      </w:r>
      <w:r w:rsidR="00390A3C" w:rsidRPr="004F562E">
        <w:rPr>
          <w:rFonts w:ascii="Arial" w:hAnsi="Arial" w:cs="Arial"/>
          <w:b/>
          <w:bCs/>
          <w:iCs/>
        </w:rPr>
        <w:t>18.</w:t>
      </w:r>
      <w:r w:rsidRPr="00101455">
        <w:rPr>
          <w:rFonts w:ascii="Arial" w:hAnsi="Arial" w:cs="Arial"/>
          <w:b/>
          <w:bCs/>
          <w:iCs/>
        </w:rPr>
        <w:t xml:space="preserve"> </w:t>
      </w:r>
      <w:r w:rsidRPr="00062A27">
        <w:rPr>
          <w:rFonts w:ascii="Arial" w:hAnsi="Arial" w:cs="Arial"/>
          <w:lang w:eastAsia="en-US"/>
        </w:rPr>
        <w:t xml:space="preserve">Rozcinanie rękawów foliowych, w których prowadzony będzie I etap procesu kompostowania odbywać się będzie tylko w dniach bez opadów atmosferycznych. </w:t>
      </w:r>
    </w:p>
    <w:p w:rsidR="00062A27" w:rsidRDefault="00062A27" w:rsidP="004F562E">
      <w:pPr>
        <w:ind w:left="308"/>
        <w:contextualSpacing/>
        <w:jc w:val="both"/>
        <w:rPr>
          <w:rFonts w:ascii="Arial" w:hAnsi="Arial" w:cs="Arial"/>
          <w:lang w:eastAsia="en-US"/>
        </w:rPr>
      </w:pPr>
      <w:r w:rsidRPr="004F562E">
        <w:rPr>
          <w:rFonts w:ascii="Arial" w:hAnsi="Arial" w:cs="Arial"/>
          <w:b/>
          <w:bCs/>
          <w:iCs/>
        </w:rPr>
        <w:t>XVI.</w:t>
      </w:r>
      <w:r w:rsidR="00390A3C" w:rsidRPr="004F562E">
        <w:rPr>
          <w:rFonts w:ascii="Arial" w:hAnsi="Arial" w:cs="Arial"/>
          <w:b/>
          <w:bCs/>
          <w:iCs/>
        </w:rPr>
        <w:t>9</w:t>
      </w:r>
      <w:r w:rsidRPr="004F562E">
        <w:rPr>
          <w:rFonts w:ascii="Arial" w:hAnsi="Arial" w:cs="Arial"/>
          <w:b/>
          <w:bCs/>
          <w:iCs/>
        </w:rPr>
        <w:t>.</w:t>
      </w:r>
      <w:r w:rsidR="00390A3C" w:rsidRPr="004F562E">
        <w:rPr>
          <w:rFonts w:ascii="Arial" w:hAnsi="Arial" w:cs="Arial"/>
          <w:b/>
          <w:bCs/>
          <w:iCs/>
        </w:rPr>
        <w:t>19.</w:t>
      </w:r>
      <w:r w:rsidRPr="00062A27">
        <w:rPr>
          <w:rFonts w:ascii="Arial" w:hAnsi="Arial" w:cs="Arial"/>
          <w:b/>
          <w:bCs/>
          <w:iCs/>
        </w:rPr>
        <w:t xml:space="preserve"> </w:t>
      </w:r>
      <w:r w:rsidRPr="00062A27">
        <w:rPr>
          <w:rFonts w:ascii="Arial" w:hAnsi="Arial" w:cs="Arial"/>
          <w:lang w:eastAsia="en-US"/>
        </w:rPr>
        <w:t xml:space="preserve">Trasa, po której będzie odbywać się transport odpadów wstępnie przekompostowanych z placu kompostowania do wiaty będzie skanalizowana – ścieki z tej trasy będą kierowane do szczelnego zbiornika bezodpływowego </w:t>
      </w:r>
      <w:r>
        <w:rPr>
          <w:rFonts w:ascii="Arial" w:hAnsi="Arial" w:cs="Arial"/>
          <w:lang w:eastAsia="en-US"/>
        </w:rPr>
        <w:br/>
      </w:r>
      <w:r w:rsidRPr="00062A27">
        <w:rPr>
          <w:rFonts w:ascii="Arial" w:hAnsi="Arial" w:cs="Arial"/>
          <w:lang w:eastAsia="en-US"/>
        </w:rPr>
        <w:t>(</w:t>
      </w:r>
      <w:proofErr w:type="spellStart"/>
      <w:r w:rsidRPr="00062A27">
        <w:rPr>
          <w:rFonts w:ascii="Arial" w:hAnsi="Arial" w:cs="Arial"/>
          <w:lang w:eastAsia="en-US"/>
        </w:rPr>
        <w:t>ozn</w:t>
      </w:r>
      <w:proofErr w:type="spellEnd"/>
      <w:r w:rsidRPr="00062A27">
        <w:rPr>
          <w:rFonts w:ascii="Arial" w:hAnsi="Arial" w:cs="Arial"/>
          <w:lang w:eastAsia="en-US"/>
        </w:rPr>
        <w:t xml:space="preserve">. F). </w:t>
      </w:r>
    </w:p>
    <w:p w:rsidR="00062A27" w:rsidRPr="00360D8F" w:rsidRDefault="00360D8F" w:rsidP="004F562E">
      <w:pPr>
        <w:pStyle w:val="Akapitzlist2"/>
        <w:spacing w:after="0" w:line="240" w:lineRule="auto"/>
        <w:ind w:left="308"/>
        <w:jc w:val="both"/>
        <w:rPr>
          <w:rFonts w:ascii="Arial" w:hAnsi="Arial" w:cs="Arial"/>
          <w:bCs/>
          <w:sz w:val="24"/>
          <w:szCs w:val="24"/>
        </w:rPr>
      </w:pPr>
      <w:r w:rsidRPr="004F562E">
        <w:rPr>
          <w:rFonts w:ascii="Arial" w:hAnsi="Arial" w:cs="Arial"/>
          <w:b/>
          <w:bCs/>
          <w:iCs/>
          <w:sz w:val="24"/>
          <w:szCs w:val="24"/>
        </w:rPr>
        <w:t>XVI.</w:t>
      </w:r>
      <w:r w:rsidR="00390A3C" w:rsidRPr="004F562E">
        <w:rPr>
          <w:rFonts w:ascii="Arial" w:hAnsi="Arial" w:cs="Arial"/>
          <w:b/>
          <w:bCs/>
          <w:iCs/>
          <w:sz w:val="24"/>
          <w:szCs w:val="24"/>
        </w:rPr>
        <w:t>9</w:t>
      </w:r>
      <w:r w:rsidRPr="004F562E">
        <w:rPr>
          <w:rFonts w:ascii="Arial" w:hAnsi="Arial" w:cs="Arial"/>
          <w:b/>
          <w:bCs/>
          <w:iCs/>
          <w:sz w:val="24"/>
          <w:szCs w:val="24"/>
        </w:rPr>
        <w:t>.</w:t>
      </w:r>
      <w:r w:rsidR="00390A3C" w:rsidRPr="004F562E">
        <w:rPr>
          <w:rFonts w:ascii="Arial" w:hAnsi="Arial" w:cs="Arial"/>
          <w:b/>
          <w:bCs/>
          <w:iCs/>
          <w:sz w:val="24"/>
          <w:szCs w:val="24"/>
        </w:rPr>
        <w:t>20.</w:t>
      </w:r>
      <w:r w:rsidRPr="00062A27">
        <w:rPr>
          <w:rFonts w:ascii="Arial" w:hAnsi="Arial" w:cs="Arial"/>
          <w:b/>
          <w:bCs/>
          <w:iCs/>
        </w:rPr>
        <w:t xml:space="preserve"> </w:t>
      </w:r>
      <w:r w:rsidR="00062A27" w:rsidRPr="00B76652">
        <w:rPr>
          <w:rFonts w:ascii="Arial" w:hAnsi="Arial" w:cs="Arial"/>
          <w:sz w:val="24"/>
          <w:szCs w:val="24"/>
        </w:rPr>
        <w:t>Brudne wody i odcieki z dróg transportu odpadów i placów będą ujęte systemem odwodnień i zostaną skierowane poprzez osadnik do szczelnego zbiornika bezodpływowego.</w:t>
      </w:r>
    </w:p>
    <w:p w:rsidR="00360D8F" w:rsidRPr="00360D8F" w:rsidRDefault="00360D8F" w:rsidP="004F562E">
      <w:pPr>
        <w:ind w:left="280"/>
        <w:contextualSpacing/>
        <w:jc w:val="both"/>
        <w:rPr>
          <w:rFonts w:ascii="Arial" w:hAnsi="Arial" w:cs="Arial"/>
          <w:b/>
          <w:bCs/>
        </w:rPr>
      </w:pPr>
      <w:r w:rsidRPr="004F562E">
        <w:rPr>
          <w:rFonts w:ascii="Arial" w:hAnsi="Arial" w:cs="Arial"/>
          <w:b/>
          <w:bCs/>
          <w:iCs/>
        </w:rPr>
        <w:t>XVI.</w:t>
      </w:r>
      <w:r w:rsidR="00390A3C" w:rsidRPr="004F562E">
        <w:rPr>
          <w:rFonts w:ascii="Arial" w:hAnsi="Arial" w:cs="Arial"/>
          <w:b/>
          <w:bCs/>
          <w:iCs/>
        </w:rPr>
        <w:t>9</w:t>
      </w:r>
      <w:r w:rsidRPr="004F562E">
        <w:rPr>
          <w:rFonts w:ascii="Arial" w:hAnsi="Arial" w:cs="Arial"/>
          <w:b/>
          <w:bCs/>
          <w:iCs/>
        </w:rPr>
        <w:t>.</w:t>
      </w:r>
      <w:r w:rsidR="00390A3C" w:rsidRPr="004F562E">
        <w:rPr>
          <w:rFonts w:ascii="Arial" w:hAnsi="Arial" w:cs="Arial"/>
          <w:b/>
          <w:bCs/>
          <w:iCs/>
        </w:rPr>
        <w:t>21.</w:t>
      </w:r>
      <w:r w:rsidRPr="00360D8F">
        <w:rPr>
          <w:rFonts w:ascii="Arial" w:hAnsi="Arial" w:cs="Arial"/>
          <w:b/>
          <w:bCs/>
          <w:iCs/>
        </w:rPr>
        <w:t xml:space="preserve"> </w:t>
      </w:r>
      <w:r w:rsidRPr="00360D8F">
        <w:rPr>
          <w:rFonts w:ascii="Arial" w:hAnsi="Arial" w:cs="Arial"/>
        </w:rPr>
        <w:t xml:space="preserve">Wytwarzane odcieki ze składowiska, </w:t>
      </w:r>
      <w:r w:rsidRPr="00360D8F">
        <w:rPr>
          <w:rFonts w:ascii="Arial" w:hAnsi="Arial" w:cs="Arial"/>
          <w:kern w:val="1"/>
          <w:lang w:eastAsia="hi-IN" w:bidi="hi-IN"/>
        </w:rPr>
        <w:t xml:space="preserve">brudne wody z utwardzonych placów magazynowych i dróg manewrowych, odcieki, ścieki technologiczne </w:t>
      </w:r>
      <w:r w:rsidR="00390A3C">
        <w:rPr>
          <w:rFonts w:ascii="Arial" w:hAnsi="Arial" w:cs="Arial"/>
          <w:kern w:val="1"/>
          <w:lang w:eastAsia="hi-IN" w:bidi="hi-IN"/>
        </w:rPr>
        <w:br/>
      </w:r>
      <w:r w:rsidRPr="00360D8F">
        <w:rPr>
          <w:rFonts w:ascii="Arial" w:hAnsi="Arial" w:cs="Arial"/>
          <w:kern w:val="1"/>
          <w:lang w:eastAsia="hi-IN" w:bidi="hi-IN"/>
        </w:rPr>
        <w:t>i</w:t>
      </w:r>
      <w:r w:rsidRPr="00360D8F">
        <w:rPr>
          <w:rFonts w:ascii="Arial" w:hAnsi="Arial" w:cs="Arial"/>
          <w:bCs/>
        </w:rPr>
        <w:t xml:space="preserve"> porządkowe</w:t>
      </w:r>
      <w:r w:rsidRPr="00360D8F">
        <w:rPr>
          <w:rFonts w:ascii="Arial" w:hAnsi="Arial" w:cs="Arial"/>
        </w:rPr>
        <w:t xml:space="preserve"> </w:t>
      </w:r>
      <w:r w:rsidRPr="00360D8F">
        <w:rPr>
          <w:rFonts w:ascii="Arial" w:hAnsi="Arial" w:cs="Arial"/>
          <w:kern w:val="1"/>
          <w:lang w:eastAsia="hi-IN" w:bidi="hi-IN"/>
        </w:rPr>
        <w:t xml:space="preserve">z instalacji MBP </w:t>
      </w:r>
      <w:r w:rsidRPr="00360D8F">
        <w:rPr>
          <w:rFonts w:ascii="Arial" w:hAnsi="Arial" w:cs="Arial"/>
        </w:rPr>
        <w:t xml:space="preserve">nie będą wprowadzane bezpośrednio do wód powierzchniowych, podziemnych i do ziemi. </w:t>
      </w:r>
      <w:r w:rsidRPr="00360D8F">
        <w:rPr>
          <w:rFonts w:ascii="Arial" w:hAnsi="Arial" w:cs="Arial"/>
          <w:bCs/>
        </w:rPr>
        <w:t xml:space="preserve">Sposób </w:t>
      </w:r>
      <w:r w:rsidR="00476908">
        <w:rPr>
          <w:rFonts w:ascii="Arial" w:hAnsi="Arial" w:cs="Arial"/>
          <w:bCs/>
        </w:rPr>
        <w:t xml:space="preserve">i warunki </w:t>
      </w:r>
      <w:r w:rsidRPr="00360D8F">
        <w:rPr>
          <w:rFonts w:ascii="Arial" w:hAnsi="Arial" w:cs="Arial"/>
          <w:bCs/>
        </w:rPr>
        <w:t>ich odprowadzania ustalon</w:t>
      </w:r>
      <w:r w:rsidR="00476908">
        <w:rPr>
          <w:rFonts w:ascii="Arial" w:hAnsi="Arial" w:cs="Arial"/>
          <w:bCs/>
        </w:rPr>
        <w:t>e</w:t>
      </w:r>
      <w:r w:rsidRPr="00360D8F">
        <w:rPr>
          <w:rFonts w:ascii="Arial" w:hAnsi="Arial" w:cs="Arial"/>
          <w:bCs/>
        </w:rPr>
        <w:t xml:space="preserve"> został</w:t>
      </w:r>
      <w:r w:rsidR="00476908">
        <w:rPr>
          <w:rFonts w:ascii="Arial" w:hAnsi="Arial" w:cs="Arial"/>
          <w:bCs/>
        </w:rPr>
        <w:t>y</w:t>
      </w:r>
      <w:r w:rsidRPr="00360D8F">
        <w:rPr>
          <w:rFonts w:ascii="Arial" w:hAnsi="Arial" w:cs="Arial"/>
          <w:bCs/>
        </w:rPr>
        <w:t xml:space="preserve"> w punk</w:t>
      </w:r>
      <w:r w:rsidR="00476908">
        <w:rPr>
          <w:rFonts w:ascii="Arial" w:hAnsi="Arial" w:cs="Arial"/>
          <w:bCs/>
        </w:rPr>
        <w:t>tach</w:t>
      </w:r>
      <w:r w:rsidRPr="00360D8F">
        <w:rPr>
          <w:rFonts w:ascii="Arial" w:hAnsi="Arial" w:cs="Arial"/>
          <w:bCs/>
        </w:rPr>
        <w:t xml:space="preserve"> XI.4.2. </w:t>
      </w:r>
      <w:r w:rsidR="00476908">
        <w:rPr>
          <w:rFonts w:ascii="Arial" w:hAnsi="Arial" w:cs="Arial"/>
          <w:bCs/>
        </w:rPr>
        <w:t xml:space="preserve">i X.4. </w:t>
      </w:r>
      <w:r w:rsidRPr="00360D8F">
        <w:rPr>
          <w:rFonts w:ascii="Arial" w:hAnsi="Arial" w:cs="Arial"/>
          <w:bCs/>
        </w:rPr>
        <w:t>obowiązującego pozwolenia.</w:t>
      </w:r>
      <w:r w:rsidRPr="00360D8F">
        <w:rPr>
          <w:rFonts w:ascii="Arial" w:hAnsi="Arial" w:cs="Arial"/>
          <w:b/>
          <w:bCs/>
        </w:rPr>
        <w:t xml:space="preserve"> </w:t>
      </w:r>
    </w:p>
    <w:p w:rsidR="000541DE" w:rsidRPr="00360D8F" w:rsidRDefault="00360D8F" w:rsidP="004F562E">
      <w:pPr>
        <w:ind w:left="280"/>
        <w:contextualSpacing/>
        <w:jc w:val="both"/>
        <w:rPr>
          <w:rFonts w:ascii="Arial" w:hAnsi="Arial" w:cs="Arial"/>
        </w:rPr>
      </w:pPr>
      <w:r w:rsidRPr="004F562E">
        <w:rPr>
          <w:rFonts w:ascii="Arial" w:hAnsi="Arial" w:cs="Arial"/>
          <w:b/>
          <w:bCs/>
          <w:iCs/>
        </w:rPr>
        <w:t>XVI.</w:t>
      </w:r>
      <w:r w:rsidR="00390A3C" w:rsidRPr="004F562E">
        <w:rPr>
          <w:rFonts w:ascii="Arial" w:hAnsi="Arial" w:cs="Arial"/>
          <w:b/>
          <w:bCs/>
          <w:iCs/>
        </w:rPr>
        <w:t>9</w:t>
      </w:r>
      <w:r w:rsidRPr="004F562E">
        <w:rPr>
          <w:rFonts w:ascii="Arial" w:hAnsi="Arial" w:cs="Arial"/>
          <w:b/>
          <w:bCs/>
          <w:iCs/>
        </w:rPr>
        <w:t>.</w:t>
      </w:r>
      <w:r w:rsidR="00390A3C" w:rsidRPr="004F562E">
        <w:rPr>
          <w:rFonts w:ascii="Arial" w:hAnsi="Arial" w:cs="Arial"/>
          <w:b/>
          <w:bCs/>
          <w:iCs/>
        </w:rPr>
        <w:t>22.</w:t>
      </w:r>
      <w:r w:rsidRPr="00360D8F">
        <w:rPr>
          <w:rFonts w:ascii="Arial" w:hAnsi="Arial" w:cs="Arial"/>
          <w:b/>
          <w:bCs/>
          <w:iCs/>
        </w:rPr>
        <w:t xml:space="preserve"> </w:t>
      </w:r>
      <w:r w:rsidR="001E032A" w:rsidRPr="00360D8F">
        <w:rPr>
          <w:rFonts w:ascii="Arial" w:hAnsi="Arial" w:cs="Arial"/>
          <w:bCs/>
          <w:lang w:eastAsia="en-US"/>
        </w:rPr>
        <w:t xml:space="preserve"> </w:t>
      </w:r>
      <w:r w:rsidR="000541DE" w:rsidRPr="00360D8F">
        <w:rPr>
          <w:rFonts w:ascii="Arial" w:hAnsi="Arial" w:cs="Arial"/>
        </w:rPr>
        <w:t xml:space="preserve">Każdy z podziemnych zbiorników bezodpływowych </w:t>
      </w:r>
      <w:r w:rsidR="000541DE" w:rsidRPr="00730D29">
        <w:rPr>
          <w:rFonts w:ascii="Arial" w:hAnsi="Arial" w:cs="Arial"/>
        </w:rPr>
        <w:t xml:space="preserve">na ścieki </w:t>
      </w:r>
      <w:r w:rsidR="00730D29" w:rsidRPr="00730D29">
        <w:rPr>
          <w:rFonts w:ascii="Arial" w:hAnsi="Arial" w:cs="Arial"/>
        </w:rPr>
        <w:t xml:space="preserve">technologiczne </w:t>
      </w:r>
      <w:r w:rsidR="000541DE" w:rsidRPr="00730D29">
        <w:rPr>
          <w:rFonts w:ascii="Arial" w:hAnsi="Arial" w:cs="Arial"/>
        </w:rPr>
        <w:t xml:space="preserve">będzie </w:t>
      </w:r>
      <w:r w:rsidR="000541DE" w:rsidRPr="00BB1D6B">
        <w:rPr>
          <w:rFonts w:ascii="Arial" w:hAnsi="Arial" w:cs="Arial"/>
        </w:rPr>
        <w:t xml:space="preserve">poddawany </w:t>
      </w:r>
      <w:r w:rsidR="00054F86">
        <w:rPr>
          <w:rFonts w:ascii="Arial" w:hAnsi="Arial" w:cs="Arial"/>
        </w:rPr>
        <w:t>co</w:t>
      </w:r>
      <w:r w:rsidR="00BB1D6B" w:rsidRPr="00BB1D6B">
        <w:rPr>
          <w:rFonts w:ascii="Arial" w:hAnsi="Arial" w:cs="Arial"/>
        </w:rPr>
        <w:t xml:space="preserve"> dwa lata</w:t>
      </w:r>
      <w:r w:rsidR="000541DE" w:rsidRPr="00730D29">
        <w:rPr>
          <w:rFonts w:ascii="Arial" w:hAnsi="Arial" w:cs="Arial"/>
        </w:rPr>
        <w:t xml:space="preserve"> </w:t>
      </w:r>
      <w:r w:rsidR="000541DE" w:rsidRPr="00360D8F">
        <w:rPr>
          <w:rFonts w:ascii="Arial" w:hAnsi="Arial" w:cs="Arial"/>
        </w:rPr>
        <w:t>szczegółowym oględzinom pod kątem szczelności, w celu wychwycenia zagrożenia wyciekiem. Oględziny będą udokumentowane.</w:t>
      </w:r>
    </w:p>
    <w:p w:rsidR="001E032A" w:rsidRPr="002A4E1E" w:rsidRDefault="002A4E1E" w:rsidP="004F562E">
      <w:pPr>
        <w:ind w:left="266"/>
        <w:contextualSpacing/>
        <w:jc w:val="both"/>
        <w:rPr>
          <w:rFonts w:ascii="Arial" w:hAnsi="Arial" w:cs="Arial"/>
          <w:lang w:eastAsia="en-US"/>
        </w:rPr>
      </w:pPr>
      <w:r w:rsidRPr="004F562E">
        <w:rPr>
          <w:rFonts w:ascii="Arial" w:hAnsi="Arial" w:cs="Arial"/>
          <w:b/>
          <w:bCs/>
          <w:iCs/>
        </w:rPr>
        <w:t>XVI.</w:t>
      </w:r>
      <w:r w:rsidR="00390A3C" w:rsidRPr="004F562E">
        <w:rPr>
          <w:rFonts w:ascii="Arial" w:hAnsi="Arial" w:cs="Arial"/>
          <w:b/>
          <w:bCs/>
          <w:iCs/>
        </w:rPr>
        <w:t>9</w:t>
      </w:r>
      <w:r w:rsidRPr="004F562E">
        <w:rPr>
          <w:rFonts w:ascii="Arial" w:hAnsi="Arial" w:cs="Arial"/>
          <w:b/>
          <w:bCs/>
          <w:iCs/>
        </w:rPr>
        <w:t>.</w:t>
      </w:r>
      <w:r w:rsidR="00390A3C" w:rsidRPr="004F562E">
        <w:rPr>
          <w:rFonts w:ascii="Arial" w:hAnsi="Arial" w:cs="Arial"/>
          <w:b/>
          <w:bCs/>
          <w:iCs/>
        </w:rPr>
        <w:t>23.</w:t>
      </w:r>
      <w:r w:rsidRPr="002A4E1E">
        <w:rPr>
          <w:rFonts w:ascii="Arial" w:hAnsi="Arial" w:cs="Arial"/>
          <w:b/>
          <w:bCs/>
          <w:iCs/>
        </w:rPr>
        <w:t xml:space="preserve"> </w:t>
      </w:r>
      <w:r w:rsidR="001E032A" w:rsidRPr="002A4E1E">
        <w:rPr>
          <w:rFonts w:ascii="Arial" w:hAnsi="Arial" w:cs="Arial"/>
          <w:lang w:eastAsia="en-US"/>
        </w:rPr>
        <w:t xml:space="preserve">Prowadzony będzie nadzór technologiczny nad pracą </w:t>
      </w:r>
      <w:r w:rsidR="00531A8A" w:rsidRPr="002A4E1E">
        <w:rPr>
          <w:rFonts w:ascii="Arial" w:hAnsi="Arial" w:cs="Arial"/>
          <w:lang w:eastAsia="en-US"/>
        </w:rPr>
        <w:t xml:space="preserve">składowiska oraz </w:t>
      </w:r>
      <w:r w:rsidR="001E032A" w:rsidRPr="002A4E1E">
        <w:rPr>
          <w:rFonts w:ascii="Arial" w:hAnsi="Arial" w:cs="Arial"/>
          <w:lang w:eastAsia="en-US"/>
        </w:rPr>
        <w:t>instalacji</w:t>
      </w:r>
      <w:r w:rsidR="00531A8A" w:rsidRPr="002A4E1E">
        <w:rPr>
          <w:rFonts w:ascii="Arial" w:hAnsi="Arial" w:cs="Arial"/>
          <w:lang w:eastAsia="en-US"/>
        </w:rPr>
        <w:t xml:space="preserve"> MBP</w:t>
      </w:r>
      <w:r w:rsidR="001E032A" w:rsidRPr="002A4E1E">
        <w:rPr>
          <w:rFonts w:ascii="Arial" w:hAnsi="Arial" w:cs="Arial"/>
          <w:lang w:eastAsia="en-US"/>
        </w:rPr>
        <w:t xml:space="preserve"> i stanem technicznym urządzeń oraz dokonywanie analiz wyników prowadzonego monitoringu technologicznego ustalonego w punkcie </w:t>
      </w:r>
      <w:r w:rsidR="00390A3C">
        <w:rPr>
          <w:rFonts w:ascii="Arial" w:hAnsi="Arial" w:cs="Arial"/>
          <w:lang w:eastAsia="en-US"/>
        </w:rPr>
        <w:br/>
      </w:r>
      <w:r w:rsidR="001E032A" w:rsidRPr="002A4E1E">
        <w:rPr>
          <w:rFonts w:ascii="Arial" w:hAnsi="Arial" w:cs="Arial"/>
          <w:lang w:eastAsia="en-US"/>
        </w:rPr>
        <w:t xml:space="preserve">XV. pozwolenia. </w:t>
      </w:r>
    </w:p>
    <w:p w:rsidR="001E032A" w:rsidRPr="002A4E1E" w:rsidRDefault="002A4E1E" w:rsidP="004F562E">
      <w:pPr>
        <w:widowControl w:val="0"/>
        <w:tabs>
          <w:tab w:val="num" w:pos="1778"/>
        </w:tabs>
        <w:ind w:left="284"/>
        <w:jc w:val="both"/>
        <w:rPr>
          <w:rFonts w:ascii="Arial" w:hAnsi="Arial" w:cs="Arial"/>
        </w:rPr>
      </w:pPr>
      <w:r w:rsidRPr="004F562E">
        <w:rPr>
          <w:rFonts w:ascii="Arial" w:hAnsi="Arial" w:cs="Arial"/>
          <w:b/>
          <w:bCs/>
          <w:iCs/>
        </w:rPr>
        <w:t>XVI.</w:t>
      </w:r>
      <w:r w:rsidR="00390A3C" w:rsidRPr="004F562E">
        <w:rPr>
          <w:rFonts w:ascii="Arial" w:hAnsi="Arial" w:cs="Arial"/>
          <w:b/>
          <w:bCs/>
          <w:iCs/>
        </w:rPr>
        <w:t>9</w:t>
      </w:r>
      <w:r w:rsidRPr="004F562E">
        <w:rPr>
          <w:rFonts w:ascii="Arial" w:hAnsi="Arial" w:cs="Arial"/>
          <w:b/>
          <w:bCs/>
          <w:iCs/>
        </w:rPr>
        <w:t>.</w:t>
      </w:r>
      <w:r w:rsidR="00390A3C" w:rsidRPr="004F562E">
        <w:rPr>
          <w:rFonts w:ascii="Arial" w:hAnsi="Arial" w:cs="Arial"/>
          <w:b/>
          <w:bCs/>
          <w:iCs/>
        </w:rPr>
        <w:t>24.</w:t>
      </w:r>
      <w:r w:rsidRPr="002A4E1E">
        <w:rPr>
          <w:rFonts w:ascii="Arial" w:hAnsi="Arial" w:cs="Arial"/>
          <w:b/>
          <w:bCs/>
          <w:iCs/>
        </w:rPr>
        <w:t xml:space="preserve"> </w:t>
      </w:r>
      <w:r w:rsidR="001E032A" w:rsidRPr="002A4E1E">
        <w:rPr>
          <w:rFonts w:ascii="Arial" w:hAnsi="Arial" w:cs="Arial"/>
        </w:rPr>
        <w:t xml:space="preserve">Prowadzony będzie monitoring wpływu instalacji na środowisko </w:t>
      </w:r>
      <w:r w:rsidR="00390A3C">
        <w:rPr>
          <w:rFonts w:ascii="Arial" w:hAnsi="Arial" w:cs="Arial"/>
        </w:rPr>
        <w:br/>
      </w:r>
      <w:r w:rsidR="001E032A" w:rsidRPr="002A4E1E">
        <w:rPr>
          <w:rFonts w:ascii="Arial" w:hAnsi="Arial" w:cs="Arial"/>
        </w:rPr>
        <w:t xml:space="preserve">w sposób ustalony w punkcie XVI. pozwolenia. </w:t>
      </w:r>
    </w:p>
    <w:p w:rsidR="00531A8A" w:rsidRPr="002A4E1E" w:rsidRDefault="002A4E1E" w:rsidP="004F562E">
      <w:pPr>
        <w:widowControl w:val="0"/>
        <w:tabs>
          <w:tab w:val="num" w:pos="1778"/>
        </w:tabs>
        <w:ind w:left="284"/>
        <w:jc w:val="both"/>
        <w:rPr>
          <w:rFonts w:ascii="Arial" w:hAnsi="Arial" w:cs="Arial"/>
        </w:rPr>
      </w:pPr>
      <w:r w:rsidRPr="004F562E">
        <w:rPr>
          <w:rFonts w:ascii="Arial" w:hAnsi="Arial" w:cs="Arial"/>
          <w:b/>
          <w:bCs/>
          <w:iCs/>
        </w:rPr>
        <w:t>XVI.</w:t>
      </w:r>
      <w:r w:rsidR="00390A3C" w:rsidRPr="004F562E">
        <w:rPr>
          <w:rFonts w:ascii="Arial" w:hAnsi="Arial" w:cs="Arial"/>
          <w:b/>
          <w:bCs/>
          <w:iCs/>
        </w:rPr>
        <w:t>9</w:t>
      </w:r>
      <w:r w:rsidRPr="004F562E">
        <w:rPr>
          <w:rFonts w:ascii="Arial" w:hAnsi="Arial" w:cs="Arial"/>
          <w:b/>
          <w:bCs/>
          <w:iCs/>
        </w:rPr>
        <w:t>.</w:t>
      </w:r>
      <w:r w:rsidR="00390A3C" w:rsidRPr="004F562E">
        <w:rPr>
          <w:rFonts w:ascii="Arial" w:hAnsi="Arial" w:cs="Arial"/>
          <w:b/>
          <w:bCs/>
          <w:iCs/>
        </w:rPr>
        <w:t>25.</w:t>
      </w:r>
      <w:r w:rsidRPr="002A4E1E">
        <w:rPr>
          <w:rFonts w:ascii="Arial" w:hAnsi="Arial" w:cs="Arial"/>
          <w:b/>
          <w:bCs/>
          <w:iCs/>
        </w:rPr>
        <w:t xml:space="preserve"> </w:t>
      </w:r>
      <w:r w:rsidR="00531A8A" w:rsidRPr="002A4E1E">
        <w:rPr>
          <w:rFonts w:ascii="Arial" w:hAnsi="Arial" w:cs="Arial"/>
        </w:rPr>
        <w:t xml:space="preserve">Gospodarowanie odpadami, których powstaniu nie </w:t>
      </w:r>
      <w:r w:rsidR="00820D65" w:rsidRPr="002A4E1E">
        <w:rPr>
          <w:rFonts w:ascii="Arial" w:hAnsi="Arial" w:cs="Arial"/>
        </w:rPr>
        <w:t>u</w:t>
      </w:r>
      <w:r w:rsidR="00531A8A" w:rsidRPr="002A4E1E">
        <w:rPr>
          <w:rFonts w:ascii="Arial" w:hAnsi="Arial" w:cs="Arial"/>
        </w:rPr>
        <w:t>da się zapobiec,</w:t>
      </w:r>
      <w:r w:rsidR="0027188E" w:rsidRPr="002A4E1E">
        <w:rPr>
          <w:rFonts w:ascii="Arial" w:hAnsi="Arial" w:cs="Arial"/>
        </w:rPr>
        <w:t xml:space="preserve"> prowadzone będzie w sposób zabezpieczający środowisko przed zanieczyszczeniem</w:t>
      </w:r>
      <w:r w:rsidR="00820D65" w:rsidRPr="002A4E1E">
        <w:rPr>
          <w:rFonts w:ascii="Arial" w:hAnsi="Arial" w:cs="Arial"/>
        </w:rPr>
        <w:t xml:space="preserve">, </w:t>
      </w:r>
      <w:r w:rsidR="00054F86">
        <w:rPr>
          <w:rFonts w:ascii="Arial" w:hAnsi="Arial" w:cs="Arial"/>
        </w:rPr>
        <w:t>ustalony</w:t>
      </w:r>
      <w:r w:rsidR="00820D65" w:rsidRPr="002A4E1E">
        <w:rPr>
          <w:rFonts w:ascii="Arial" w:hAnsi="Arial" w:cs="Arial"/>
        </w:rPr>
        <w:t xml:space="preserve"> w punkcie </w:t>
      </w:r>
      <w:r w:rsidR="0027188E" w:rsidRPr="002A4E1E">
        <w:rPr>
          <w:rFonts w:ascii="Arial" w:hAnsi="Arial" w:cs="Arial"/>
        </w:rPr>
        <w:t xml:space="preserve"> </w:t>
      </w:r>
      <w:r w:rsidR="00054F86">
        <w:rPr>
          <w:rFonts w:ascii="Arial" w:hAnsi="Arial" w:cs="Arial"/>
        </w:rPr>
        <w:t>X.1. oraz</w:t>
      </w:r>
      <w:r w:rsidR="00054F86" w:rsidRPr="002A4E1E">
        <w:rPr>
          <w:rFonts w:ascii="Arial" w:hAnsi="Arial" w:cs="Arial"/>
        </w:rPr>
        <w:t xml:space="preserve"> </w:t>
      </w:r>
      <w:r w:rsidR="00820D65" w:rsidRPr="002A4E1E">
        <w:rPr>
          <w:rFonts w:ascii="Arial" w:hAnsi="Arial" w:cs="Arial"/>
        </w:rPr>
        <w:t>XI.1.</w:t>
      </w:r>
      <w:r w:rsidR="00054F86">
        <w:rPr>
          <w:rFonts w:ascii="Arial" w:hAnsi="Arial" w:cs="Arial"/>
        </w:rPr>
        <w:t xml:space="preserve">  </w:t>
      </w:r>
      <w:r w:rsidR="00820D65" w:rsidRPr="002A4E1E">
        <w:rPr>
          <w:rFonts w:ascii="Arial" w:hAnsi="Arial" w:cs="Arial"/>
        </w:rPr>
        <w:t>pozwolenia.</w:t>
      </w:r>
    </w:p>
    <w:p w:rsidR="002A4E1E" w:rsidRPr="00E75DB9" w:rsidRDefault="002A4E1E" w:rsidP="004F562E">
      <w:pPr>
        <w:tabs>
          <w:tab w:val="left" w:pos="360"/>
        </w:tabs>
        <w:ind w:left="280"/>
        <w:jc w:val="both"/>
        <w:rPr>
          <w:rFonts w:ascii="Arial" w:hAnsi="Arial" w:cs="Arial"/>
        </w:rPr>
      </w:pPr>
      <w:r w:rsidRPr="004F562E">
        <w:rPr>
          <w:rFonts w:ascii="Arial" w:hAnsi="Arial" w:cs="Arial"/>
          <w:b/>
          <w:bCs/>
          <w:iCs/>
        </w:rPr>
        <w:t>XVI.</w:t>
      </w:r>
      <w:r w:rsidR="00390A3C" w:rsidRPr="004F562E">
        <w:rPr>
          <w:rFonts w:ascii="Arial" w:hAnsi="Arial" w:cs="Arial"/>
          <w:b/>
          <w:bCs/>
          <w:iCs/>
        </w:rPr>
        <w:t>9</w:t>
      </w:r>
      <w:r w:rsidRPr="004F562E">
        <w:rPr>
          <w:rFonts w:ascii="Arial" w:hAnsi="Arial" w:cs="Arial"/>
          <w:b/>
          <w:bCs/>
          <w:iCs/>
        </w:rPr>
        <w:t>.</w:t>
      </w:r>
      <w:r w:rsidR="00390A3C" w:rsidRPr="004F562E">
        <w:rPr>
          <w:rFonts w:ascii="Arial" w:hAnsi="Arial" w:cs="Arial"/>
          <w:b/>
          <w:bCs/>
          <w:iCs/>
        </w:rPr>
        <w:t>26.</w:t>
      </w:r>
      <w:r>
        <w:rPr>
          <w:rFonts w:ascii="Arial" w:hAnsi="Arial" w:cs="Arial"/>
          <w:b/>
          <w:bCs/>
          <w:iCs/>
        </w:rPr>
        <w:t xml:space="preserve"> </w:t>
      </w:r>
      <w:r w:rsidRPr="00E75DB9">
        <w:rPr>
          <w:rFonts w:ascii="Arial" w:hAnsi="Arial" w:cs="Arial"/>
        </w:rPr>
        <w:t xml:space="preserve">Miejsca magazynowania odpadów będą posiadały utwardzone, nieprzepuszczalne podłoża. Odpady magazynowane będą w sposób selektywny </w:t>
      </w:r>
      <w:r w:rsidRPr="00E75DB9">
        <w:rPr>
          <w:rFonts w:ascii="Arial" w:hAnsi="Arial" w:cs="Arial"/>
        </w:rPr>
        <w:br/>
        <w:t>i bezpieczny dla środowiska, zdrowia i życia ludzi, w wyznaczonych do tego celu miejscach na terenie instalacji.</w:t>
      </w:r>
    </w:p>
    <w:p w:rsidR="002A4E1E" w:rsidRPr="00730D29" w:rsidRDefault="002A4E1E" w:rsidP="004F562E">
      <w:pPr>
        <w:tabs>
          <w:tab w:val="left" w:pos="360"/>
        </w:tabs>
        <w:ind w:left="280"/>
        <w:jc w:val="both"/>
        <w:rPr>
          <w:rFonts w:ascii="Arial" w:hAnsi="Arial" w:cs="Arial"/>
        </w:rPr>
      </w:pPr>
      <w:r w:rsidRPr="004F562E">
        <w:rPr>
          <w:rFonts w:ascii="Arial" w:hAnsi="Arial" w:cs="Arial"/>
          <w:b/>
          <w:bCs/>
          <w:iCs/>
        </w:rPr>
        <w:t>XVI.</w:t>
      </w:r>
      <w:r w:rsidR="00390A3C" w:rsidRPr="004F562E">
        <w:rPr>
          <w:rFonts w:ascii="Arial" w:hAnsi="Arial" w:cs="Arial"/>
          <w:b/>
          <w:bCs/>
          <w:iCs/>
        </w:rPr>
        <w:t>9</w:t>
      </w:r>
      <w:r w:rsidRPr="004F562E">
        <w:rPr>
          <w:rFonts w:ascii="Arial" w:hAnsi="Arial" w:cs="Arial"/>
          <w:b/>
          <w:bCs/>
          <w:iCs/>
        </w:rPr>
        <w:t>.</w:t>
      </w:r>
      <w:r w:rsidR="00390A3C" w:rsidRPr="004F562E">
        <w:rPr>
          <w:rFonts w:ascii="Arial" w:hAnsi="Arial" w:cs="Arial"/>
          <w:b/>
          <w:bCs/>
          <w:iCs/>
        </w:rPr>
        <w:t>27.</w:t>
      </w:r>
      <w:r w:rsidRPr="00360D8F">
        <w:rPr>
          <w:rFonts w:ascii="Arial" w:hAnsi="Arial" w:cs="Arial"/>
          <w:b/>
          <w:bCs/>
          <w:iCs/>
        </w:rPr>
        <w:t xml:space="preserve"> </w:t>
      </w:r>
      <w:r w:rsidRPr="00360D8F">
        <w:rPr>
          <w:rFonts w:ascii="Arial" w:hAnsi="Arial" w:cs="Arial"/>
          <w:bCs/>
          <w:lang w:eastAsia="en-US"/>
        </w:rPr>
        <w:t xml:space="preserve"> </w:t>
      </w:r>
      <w:r>
        <w:rPr>
          <w:rFonts w:ascii="Arial" w:hAnsi="Arial" w:cs="Arial"/>
        </w:rPr>
        <w:t>Wiaty technologiczne i magazyny odpadów wyposażone</w:t>
      </w:r>
      <w:r w:rsidRPr="00E75DB9">
        <w:rPr>
          <w:rFonts w:ascii="Arial" w:hAnsi="Arial" w:cs="Arial"/>
        </w:rPr>
        <w:t xml:space="preserve"> będ</w:t>
      </w:r>
      <w:r>
        <w:rPr>
          <w:rFonts w:ascii="Arial" w:hAnsi="Arial" w:cs="Arial"/>
        </w:rPr>
        <w:t>ą</w:t>
      </w:r>
      <w:r w:rsidRPr="00E75DB9">
        <w:rPr>
          <w:rFonts w:ascii="Arial" w:hAnsi="Arial" w:cs="Arial"/>
        </w:rPr>
        <w:t xml:space="preserve"> w środki gaśnicze, neutralizujące oraz sorbenty pozwalające przeciwdziałać ewentualnym zagrożeniom i wyciekom.</w:t>
      </w:r>
    </w:p>
    <w:p w:rsidR="00820D65" w:rsidRPr="00476908" w:rsidRDefault="00476908" w:rsidP="004F562E">
      <w:pPr>
        <w:tabs>
          <w:tab w:val="left" w:pos="142"/>
        </w:tabs>
        <w:autoSpaceDE w:val="0"/>
        <w:autoSpaceDN w:val="0"/>
        <w:adjustRightInd w:val="0"/>
        <w:ind w:left="284"/>
        <w:jc w:val="both"/>
        <w:rPr>
          <w:rFonts w:ascii="Arial" w:eastAsia="SimSun" w:hAnsi="Arial" w:cs="Arial"/>
          <w:lang w:eastAsia="zh-CN"/>
        </w:rPr>
      </w:pPr>
      <w:r w:rsidRPr="004F562E">
        <w:rPr>
          <w:rFonts w:ascii="Arial" w:hAnsi="Arial" w:cs="Arial"/>
          <w:b/>
          <w:bCs/>
          <w:iCs/>
        </w:rPr>
        <w:t>XVI.</w:t>
      </w:r>
      <w:r w:rsidR="00390A3C" w:rsidRPr="004F562E">
        <w:rPr>
          <w:rFonts w:ascii="Arial" w:hAnsi="Arial" w:cs="Arial"/>
          <w:b/>
          <w:bCs/>
          <w:iCs/>
        </w:rPr>
        <w:t>9</w:t>
      </w:r>
      <w:r w:rsidRPr="004F562E">
        <w:rPr>
          <w:rFonts w:ascii="Arial" w:hAnsi="Arial" w:cs="Arial"/>
          <w:b/>
          <w:bCs/>
          <w:iCs/>
        </w:rPr>
        <w:t>.</w:t>
      </w:r>
      <w:r w:rsidR="00390A3C" w:rsidRPr="004F562E">
        <w:rPr>
          <w:rFonts w:ascii="Arial" w:hAnsi="Arial" w:cs="Arial"/>
          <w:b/>
          <w:bCs/>
          <w:iCs/>
        </w:rPr>
        <w:t>28.</w:t>
      </w:r>
      <w:r w:rsidRPr="00360D8F">
        <w:rPr>
          <w:rFonts w:ascii="Arial" w:hAnsi="Arial" w:cs="Arial"/>
          <w:b/>
          <w:bCs/>
          <w:iCs/>
        </w:rPr>
        <w:t xml:space="preserve"> </w:t>
      </w:r>
      <w:r w:rsidRPr="00360D8F">
        <w:rPr>
          <w:rFonts w:ascii="Arial" w:hAnsi="Arial" w:cs="Arial"/>
          <w:bCs/>
          <w:lang w:eastAsia="en-US"/>
        </w:rPr>
        <w:t xml:space="preserve"> </w:t>
      </w:r>
      <w:r w:rsidR="00820D65" w:rsidRPr="00476908">
        <w:rPr>
          <w:rFonts w:ascii="Arial" w:hAnsi="Arial" w:cs="Arial"/>
        </w:rPr>
        <w:t xml:space="preserve">Wszystkie drogi transportu odpadów (ciągi komunikacyjne) czy też rozładunku odpadów </w:t>
      </w:r>
      <w:r w:rsidR="00054F86">
        <w:rPr>
          <w:rFonts w:ascii="Arial" w:hAnsi="Arial" w:cs="Arial"/>
        </w:rPr>
        <w:t xml:space="preserve">wykonane </w:t>
      </w:r>
      <w:r w:rsidR="00820D65" w:rsidRPr="00476908">
        <w:rPr>
          <w:rFonts w:ascii="Arial" w:hAnsi="Arial" w:cs="Arial"/>
        </w:rPr>
        <w:t>będą w formie nieprzepuszczalnej.</w:t>
      </w:r>
      <w:r w:rsidR="00820D65" w:rsidRPr="00476908">
        <w:rPr>
          <w:rFonts w:ascii="Arial" w:eastAsia="SimSun" w:hAnsi="Arial" w:cs="Arial"/>
          <w:lang w:eastAsia="zh-CN"/>
        </w:rPr>
        <w:t xml:space="preserve"> </w:t>
      </w:r>
      <w:r w:rsidR="00820D65" w:rsidRPr="00476908">
        <w:rPr>
          <w:rFonts w:ascii="Arial" w:hAnsi="Arial" w:cs="Arial"/>
        </w:rPr>
        <w:t xml:space="preserve">Transport </w:t>
      </w:r>
      <w:r w:rsidR="00820D65" w:rsidRPr="00476908">
        <w:rPr>
          <w:rFonts w:ascii="Arial" w:hAnsi="Arial" w:cs="Arial"/>
        </w:rPr>
        <w:lastRenderedPageBreak/>
        <w:t>wewnętrzny odpadów prowadzony będzie w sposób uniemożliwiający przypadkowe rozproszenie.</w:t>
      </w:r>
      <w:r>
        <w:rPr>
          <w:rFonts w:ascii="Arial" w:eastAsia="SimSun" w:hAnsi="Arial" w:cs="Arial"/>
          <w:lang w:eastAsia="zh-CN"/>
        </w:rPr>
        <w:t xml:space="preserve"> </w:t>
      </w:r>
      <w:r w:rsidRPr="00476908">
        <w:rPr>
          <w:rFonts w:ascii="Arial" w:hAnsi="Arial" w:cs="Arial"/>
        </w:rPr>
        <w:t>O</w:t>
      </w:r>
      <w:r w:rsidR="00820D65" w:rsidRPr="00476908">
        <w:rPr>
          <w:rFonts w:ascii="Arial" w:hAnsi="Arial" w:cs="Arial"/>
        </w:rPr>
        <w:t xml:space="preserve">dpady będą zabezpieczone przed rozproszeniem </w:t>
      </w:r>
      <w:r w:rsidR="00054F86">
        <w:rPr>
          <w:rFonts w:ascii="Arial" w:hAnsi="Arial" w:cs="Arial"/>
        </w:rPr>
        <w:br/>
      </w:r>
      <w:r w:rsidR="00820D65" w:rsidRPr="00476908">
        <w:rPr>
          <w:rFonts w:ascii="Arial" w:hAnsi="Arial" w:cs="Arial"/>
        </w:rPr>
        <w:t xml:space="preserve">w trakcie transportu i czynności przeładunkowych. </w:t>
      </w:r>
    </w:p>
    <w:p w:rsidR="00550149" w:rsidRPr="00476908" w:rsidRDefault="00476908" w:rsidP="004F562E">
      <w:pPr>
        <w:pStyle w:val="Default"/>
        <w:spacing w:line="240" w:lineRule="auto"/>
        <w:ind w:left="322"/>
        <w:rPr>
          <w:rFonts w:ascii="Arial" w:hAnsi="Arial" w:cs="Arial"/>
          <w:color w:val="auto"/>
        </w:rPr>
      </w:pPr>
      <w:r w:rsidRPr="004F562E">
        <w:rPr>
          <w:rFonts w:ascii="Arial" w:hAnsi="Arial" w:cs="Arial"/>
          <w:b/>
          <w:bCs/>
          <w:iCs/>
          <w:color w:val="auto"/>
        </w:rPr>
        <w:t>XVI.</w:t>
      </w:r>
      <w:r w:rsidR="00390A3C" w:rsidRPr="004F562E">
        <w:rPr>
          <w:rFonts w:ascii="Arial" w:hAnsi="Arial" w:cs="Arial"/>
          <w:b/>
          <w:bCs/>
          <w:iCs/>
          <w:color w:val="auto"/>
        </w:rPr>
        <w:t>9</w:t>
      </w:r>
      <w:r w:rsidRPr="004F562E">
        <w:rPr>
          <w:rFonts w:ascii="Arial" w:hAnsi="Arial" w:cs="Arial"/>
          <w:b/>
          <w:bCs/>
          <w:iCs/>
          <w:color w:val="auto"/>
        </w:rPr>
        <w:t>.</w:t>
      </w:r>
      <w:r w:rsidR="00390A3C" w:rsidRPr="004F562E">
        <w:rPr>
          <w:rFonts w:ascii="Arial" w:hAnsi="Arial" w:cs="Arial"/>
          <w:b/>
          <w:bCs/>
          <w:iCs/>
          <w:color w:val="auto"/>
        </w:rPr>
        <w:t>29.</w:t>
      </w:r>
      <w:r w:rsidRPr="00476908">
        <w:rPr>
          <w:rFonts w:ascii="Arial" w:hAnsi="Arial" w:cs="Arial"/>
          <w:b/>
          <w:bCs/>
          <w:iCs/>
          <w:color w:val="auto"/>
        </w:rPr>
        <w:t xml:space="preserve"> </w:t>
      </w:r>
      <w:r w:rsidRPr="00476908">
        <w:rPr>
          <w:rFonts w:ascii="Arial" w:hAnsi="Arial" w:cs="Arial"/>
          <w:bCs/>
          <w:color w:val="auto"/>
          <w:lang w:eastAsia="en-US"/>
        </w:rPr>
        <w:t xml:space="preserve"> </w:t>
      </w:r>
      <w:r w:rsidR="00550149" w:rsidRPr="00476908">
        <w:rPr>
          <w:rFonts w:ascii="Arial" w:hAnsi="Arial" w:cs="Arial"/>
          <w:color w:val="auto"/>
        </w:rPr>
        <w:t>Prowadzony będzie systematyczny nadzór przez pracowników nad zapewnieniem właściwej ochrony gleb, wód gruntowych i ziemi poprzez codzienną obserwację i sprawdzanie czy nie doszło do wycieku.</w:t>
      </w:r>
    </w:p>
    <w:p w:rsidR="0061235C" w:rsidRPr="00C670F2" w:rsidRDefault="00730D29" w:rsidP="004F562E">
      <w:pPr>
        <w:ind w:left="322"/>
        <w:jc w:val="both"/>
        <w:rPr>
          <w:rFonts w:ascii="Arial" w:hAnsi="Arial" w:cs="Arial"/>
          <w:color w:val="000000"/>
        </w:rPr>
      </w:pPr>
      <w:r w:rsidRPr="004F562E">
        <w:rPr>
          <w:rFonts w:ascii="Arial" w:hAnsi="Arial" w:cs="Arial"/>
          <w:b/>
          <w:bCs/>
          <w:iCs/>
        </w:rPr>
        <w:t>XVI.</w:t>
      </w:r>
      <w:r w:rsidR="00390A3C" w:rsidRPr="004F562E">
        <w:rPr>
          <w:rFonts w:ascii="Arial" w:hAnsi="Arial" w:cs="Arial"/>
          <w:b/>
          <w:bCs/>
          <w:iCs/>
        </w:rPr>
        <w:t>9</w:t>
      </w:r>
      <w:r w:rsidRPr="004F562E">
        <w:rPr>
          <w:rFonts w:ascii="Arial" w:hAnsi="Arial" w:cs="Arial"/>
          <w:b/>
          <w:bCs/>
          <w:iCs/>
        </w:rPr>
        <w:t>.</w:t>
      </w:r>
      <w:r w:rsidR="00390A3C" w:rsidRPr="004F562E">
        <w:rPr>
          <w:rFonts w:ascii="Arial" w:hAnsi="Arial" w:cs="Arial"/>
          <w:b/>
          <w:bCs/>
          <w:iCs/>
        </w:rPr>
        <w:t>30.</w:t>
      </w:r>
      <w:r w:rsidRPr="00476908">
        <w:rPr>
          <w:rFonts w:ascii="Arial" w:hAnsi="Arial" w:cs="Arial"/>
          <w:b/>
          <w:bCs/>
          <w:iCs/>
        </w:rPr>
        <w:t xml:space="preserve"> </w:t>
      </w:r>
      <w:r w:rsidRPr="00476908">
        <w:rPr>
          <w:rFonts w:ascii="Arial" w:hAnsi="Arial" w:cs="Arial"/>
          <w:bCs/>
          <w:lang w:eastAsia="en-US"/>
        </w:rPr>
        <w:t xml:space="preserve"> </w:t>
      </w:r>
      <w:r w:rsidR="00B32A87" w:rsidRPr="005662F1">
        <w:rPr>
          <w:rFonts w:ascii="Arial" w:hAnsi="Arial" w:cs="Arial"/>
          <w:color w:val="000000"/>
        </w:rPr>
        <w:t>W przypadku wystąpienia wyciek</w:t>
      </w:r>
      <w:r w:rsidR="008944F6">
        <w:rPr>
          <w:rFonts w:ascii="Arial" w:hAnsi="Arial" w:cs="Arial"/>
          <w:color w:val="000000"/>
        </w:rPr>
        <w:t>u</w:t>
      </w:r>
      <w:r w:rsidR="00B32A87" w:rsidRPr="005662F1">
        <w:rPr>
          <w:rFonts w:ascii="Arial" w:hAnsi="Arial" w:cs="Arial"/>
          <w:color w:val="000000"/>
        </w:rPr>
        <w:t xml:space="preserve"> substancji</w:t>
      </w:r>
      <w:r>
        <w:rPr>
          <w:rFonts w:ascii="Arial" w:hAnsi="Arial" w:cs="Arial"/>
          <w:color w:val="000000"/>
        </w:rPr>
        <w:t xml:space="preserve"> niebezpiecznych</w:t>
      </w:r>
      <w:r w:rsidR="00B32A87" w:rsidRPr="005662F1">
        <w:rPr>
          <w:rFonts w:ascii="Arial" w:hAnsi="Arial" w:cs="Arial"/>
          <w:color w:val="000000"/>
        </w:rPr>
        <w:t xml:space="preserve"> na teren instalacji należy </w:t>
      </w:r>
      <w:r w:rsidR="00947824">
        <w:rPr>
          <w:rFonts w:ascii="Arial" w:hAnsi="Arial" w:cs="Arial"/>
          <w:color w:val="000000"/>
        </w:rPr>
        <w:t>niezwłocznie oczyścić zanieczyszczony teren.</w:t>
      </w:r>
      <w:r w:rsidR="005662F1">
        <w:rPr>
          <w:rFonts w:ascii="Arial" w:hAnsi="Arial" w:cs="Arial"/>
          <w:color w:val="000000"/>
        </w:rPr>
        <w:t>”</w:t>
      </w:r>
    </w:p>
    <w:p w:rsidR="002C7D4A" w:rsidRDefault="002C7D4A" w:rsidP="004F562E">
      <w:pPr>
        <w:pStyle w:val="BodyText22"/>
        <w:widowControl/>
        <w:spacing w:line="240" w:lineRule="auto"/>
        <w:rPr>
          <w:rFonts w:cs="Arial"/>
          <w:b/>
          <w:bCs/>
          <w:iCs/>
          <w:szCs w:val="24"/>
          <w:u w:val="single"/>
        </w:rPr>
      </w:pPr>
    </w:p>
    <w:p w:rsidR="00730D29" w:rsidRPr="004F562E" w:rsidRDefault="00730D29" w:rsidP="004F562E">
      <w:pPr>
        <w:pStyle w:val="BodyText22"/>
        <w:widowControl/>
        <w:spacing w:line="240" w:lineRule="auto"/>
        <w:rPr>
          <w:rFonts w:cs="Arial"/>
          <w:szCs w:val="24"/>
          <w:u w:val="single"/>
        </w:rPr>
      </w:pPr>
      <w:r w:rsidRPr="004F562E">
        <w:rPr>
          <w:rFonts w:cs="Arial"/>
          <w:b/>
          <w:bCs/>
          <w:iCs/>
          <w:szCs w:val="24"/>
          <w:u w:val="single"/>
        </w:rPr>
        <w:t>I</w:t>
      </w:r>
      <w:r w:rsidRPr="004F562E">
        <w:rPr>
          <w:rFonts w:cs="Arial"/>
          <w:b/>
          <w:szCs w:val="24"/>
          <w:u w:val="single"/>
        </w:rPr>
        <w:t>.2.</w:t>
      </w:r>
      <w:r w:rsidRPr="004F562E">
        <w:rPr>
          <w:rFonts w:cs="Arial"/>
          <w:szCs w:val="24"/>
          <w:u w:val="single"/>
        </w:rPr>
        <w:t xml:space="preserve">  Punkt X</w:t>
      </w:r>
      <w:r w:rsidR="00390A3C" w:rsidRPr="004F562E">
        <w:rPr>
          <w:rFonts w:cs="Arial"/>
          <w:szCs w:val="24"/>
          <w:u w:val="single"/>
        </w:rPr>
        <w:t>X</w:t>
      </w:r>
      <w:r w:rsidRPr="004F562E">
        <w:rPr>
          <w:rFonts w:cs="Arial"/>
          <w:szCs w:val="24"/>
          <w:u w:val="single"/>
        </w:rPr>
        <w:t>I. pozwolenia otrzymuje nowe brzmienie:</w:t>
      </w:r>
    </w:p>
    <w:p w:rsidR="00730D29" w:rsidRDefault="00730D29" w:rsidP="004F562E">
      <w:pPr>
        <w:jc w:val="both"/>
        <w:rPr>
          <w:rFonts w:ascii="Arial" w:hAnsi="Arial" w:cs="Arial"/>
          <w:bCs/>
        </w:rPr>
      </w:pPr>
    </w:p>
    <w:p w:rsidR="00730D29" w:rsidRPr="00923223" w:rsidRDefault="00730D29" w:rsidP="004F562E">
      <w:pPr>
        <w:ind w:left="322"/>
        <w:jc w:val="both"/>
        <w:rPr>
          <w:rFonts w:ascii="Arial" w:hAnsi="Arial" w:cs="Arial"/>
        </w:rPr>
      </w:pPr>
      <w:r w:rsidRPr="00390A3C">
        <w:rPr>
          <w:rFonts w:ascii="Arial" w:hAnsi="Arial" w:cs="Arial"/>
          <w:bCs/>
        </w:rPr>
        <w:t>„</w:t>
      </w:r>
      <w:r w:rsidR="00390A3C" w:rsidRPr="00390A3C">
        <w:rPr>
          <w:rFonts w:ascii="Arial" w:hAnsi="Arial" w:cs="Arial"/>
          <w:b/>
          <w:bCs/>
        </w:rPr>
        <w:t>XXI</w:t>
      </w:r>
      <w:r w:rsidRPr="00390A3C">
        <w:rPr>
          <w:rFonts w:ascii="Arial" w:hAnsi="Arial" w:cs="Arial"/>
          <w:b/>
          <w:bCs/>
        </w:rPr>
        <w:t>. Pozwolenie jest wydane</w:t>
      </w:r>
      <w:r w:rsidRPr="00390A3C">
        <w:rPr>
          <w:rFonts w:ascii="Arial" w:hAnsi="Arial" w:cs="Arial"/>
          <w:b/>
        </w:rPr>
        <w:t xml:space="preserve"> na czas nieoznaczony.</w:t>
      </w:r>
      <w:r w:rsidRPr="00390A3C">
        <w:rPr>
          <w:rFonts w:ascii="Arial" w:hAnsi="Arial" w:cs="Arial"/>
        </w:rPr>
        <w:t>”</w:t>
      </w:r>
    </w:p>
    <w:p w:rsidR="004F562E" w:rsidRDefault="004F562E" w:rsidP="004F562E">
      <w:pPr>
        <w:jc w:val="both"/>
        <w:rPr>
          <w:rFonts w:ascii="Arial" w:hAnsi="Arial" w:cs="Arial"/>
          <w:bCs/>
          <w:iCs/>
          <w:u w:val="single"/>
        </w:rPr>
      </w:pPr>
    </w:p>
    <w:p w:rsidR="00D531B4" w:rsidRPr="00390A3C" w:rsidRDefault="00D531B4" w:rsidP="004F562E">
      <w:pPr>
        <w:jc w:val="both"/>
        <w:rPr>
          <w:rFonts w:ascii="Arial" w:hAnsi="Arial" w:cs="Arial"/>
          <w:u w:val="single"/>
        </w:rPr>
      </w:pPr>
      <w:r w:rsidRPr="004F562E">
        <w:rPr>
          <w:rFonts w:ascii="Arial" w:hAnsi="Arial" w:cs="Arial"/>
          <w:b/>
          <w:bCs/>
          <w:iCs/>
          <w:u w:val="single"/>
        </w:rPr>
        <w:t>I.</w:t>
      </w:r>
      <w:r w:rsidR="00390A3C" w:rsidRPr="004F562E">
        <w:rPr>
          <w:rFonts w:ascii="Arial" w:hAnsi="Arial" w:cs="Arial"/>
          <w:b/>
          <w:bCs/>
          <w:iCs/>
          <w:u w:val="single"/>
        </w:rPr>
        <w:t>3</w:t>
      </w:r>
      <w:r w:rsidRPr="004F562E">
        <w:rPr>
          <w:rFonts w:ascii="Arial" w:hAnsi="Arial" w:cs="Arial"/>
          <w:b/>
          <w:bCs/>
          <w:iCs/>
          <w:u w:val="single"/>
        </w:rPr>
        <w:t>.</w:t>
      </w:r>
      <w:r w:rsidRPr="00390A3C">
        <w:rPr>
          <w:rFonts w:ascii="Arial" w:hAnsi="Arial" w:cs="Arial"/>
          <w:bCs/>
          <w:iCs/>
          <w:u w:val="single"/>
        </w:rPr>
        <w:t xml:space="preserve"> Uchylam punkty</w:t>
      </w:r>
      <w:r w:rsidR="0010676E" w:rsidRPr="00390A3C">
        <w:rPr>
          <w:rFonts w:ascii="Arial" w:hAnsi="Arial" w:cs="Arial"/>
          <w:bCs/>
          <w:u w:val="single"/>
        </w:rPr>
        <w:t xml:space="preserve"> I.3.2.16</w:t>
      </w:r>
      <w:r w:rsidR="000E76F8" w:rsidRPr="00390A3C">
        <w:rPr>
          <w:rFonts w:ascii="Arial" w:hAnsi="Arial" w:cs="Arial"/>
          <w:u w:val="single"/>
        </w:rPr>
        <w:t>,</w:t>
      </w:r>
      <w:r w:rsidR="000E76F8" w:rsidRPr="00390A3C">
        <w:rPr>
          <w:rFonts w:ascii="Arial" w:hAnsi="Arial" w:cs="Arial"/>
          <w:u w:val="single"/>
          <w:lang w:eastAsia="en-US"/>
        </w:rPr>
        <w:t xml:space="preserve"> </w:t>
      </w:r>
      <w:r w:rsidR="00730D29" w:rsidRPr="00390A3C">
        <w:rPr>
          <w:rFonts w:ascii="Arial" w:hAnsi="Arial" w:cs="Arial"/>
          <w:u w:val="single"/>
          <w:lang w:eastAsia="en-US"/>
        </w:rPr>
        <w:t>I.3.4.2.5</w:t>
      </w:r>
      <w:r w:rsidR="0071360E" w:rsidRPr="00390A3C">
        <w:rPr>
          <w:rFonts w:ascii="Arial" w:hAnsi="Arial" w:cs="Arial"/>
          <w:u w:val="single"/>
          <w:lang w:eastAsia="en-US"/>
        </w:rPr>
        <w:t>,</w:t>
      </w:r>
      <w:r w:rsidR="000E76F8" w:rsidRPr="00390A3C">
        <w:rPr>
          <w:rFonts w:ascii="Arial" w:hAnsi="Arial" w:cs="Arial"/>
          <w:u w:val="single"/>
          <w:lang w:eastAsia="en-US"/>
        </w:rPr>
        <w:t xml:space="preserve"> </w:t>
      </w:r>
      <w:r w:rsidR="00730D29" w:rsidRPr="00390A3C">
        <w:rPr>
          <w:rFonts w:ascii="Arial" w:hAnsi="Arial" w:cs="Arial"/>
          <w:bCs/>
          <w:u w:val="single"/>
        </w:rPr>
        <w:t>IV.3.12</w:t>
      </w:r>
      <w:r w:rsidR="00062A27" w:rsidRPr="00390A3C">
        <w:rPr>
          <w:rFonts w:ascii="Arial" w:hAnsi="Arial" w:cs="Arial"/>
          <w:bCs/>
          <w:u w:val="single"/>
        </w:rPr>
        <w:t>,</w:t>
      </w:r>
      <w:r w:rsidR="0071360E" w:rsidRPr="00390A3C">
        <w:rPr>
          <w:rFonts w:ascii="Arial" w:hAnsi="Arial" w:cs="Arial"/>
          <w:bCs/>
          <w:u w:val="single"/>
        </w:rPr>
        <w:t xml:space="preserve"> </w:t>
      </w:r>
      <w:r w:rsidR="00062A27" w:rsidRPr="00390A3C">
        <w:rPr>
          <w:rFonts w:ascii="Arial" w:hAnsi="Arial" w:cs="Arial"/>
          <w:u w:val="single"/>
        </w:rPr>
        <w:t>V.4</w:t>
      </w:r>
      <w:r w:rsidR="00730D29" w:rsidRPr="00390A3C">
        <w:rPr>
          <w:rFonts w:ascii="Arial" w:hAnsi="Arial" w:cs="Arial"/>
          <w:u w:val="single"/>
        </w:rPr>
        <w:t>.6</w:t>
      </w:r>
      <w:r w:rsidR="00062A27" w:rsidRPr="00390A3C">
        <w:rPr>
          <w:rFonts w:ascii="Arial" w:hAnsi="Arial" w:cs="Arial"/>
          <w:u w:val="single"/>
        </w:rPr>
        <w:t>,</w:t>
      </w:r>
      <w:r w:rsidR="00062A27" w:rsidRPr="00390A3C">
        <w:rPr>
          <w:rFonts w:ascii="Arial" w:hAnsi="Arial" w:cs="Arial"/>
          <w:u w:val="single"/>
          <w:lang w:eastAsia="en-US"/>
        </w:rPr>
        <w:t xml:space="preserve"> </w:t>
      </w:r>
      <w:r w:rsidR="00730D29" w:rsidRPr="00390A3C">
        <w:rPr>
          <w:rFonts w:ascii="Arial" w:hAnsi="Arial" w:cs="Arial"/>
          <w:u w:val="single"/>
          <w:lang w:eastAsia="en-US"/>
        </w:rPr>
        <w:t>V.4.10</w:t>
      </w:r>
      <w:r w:rsidR="00062A27" w:rsidRPr="00390A3C">
        <w:rPr>
          <w:rFonts w:ascii="Arial" w:hAnsi="Arial" w:cs="Arial"/>
          <w:u w:val="single"/>
          <w:lang w:eastAsia="en-US"/>
        </w:rPr>
        <w:t xml:space="preserve">, </w:t>
      </w:r>
      <w:r w:rsidR="00730D29" w:rsidRPr="00390A3C">
        <w:rPr>
          <w:rFonts w:ascii="Arial" w:hAnsi="Arial" w:cs="Arial"/>
          <w:u w:val="single"/>
          <w:lang w:eastAsia="en-US"/>
        </w:rPr>
        <w:t>V.4.11</w:t>
      </w:r>
      <w:r w:rsidR="00062A27" w:rsidRPr="00390A3C">
        <w:rPr>
          <w:rFonts w:ascii="Arial" w:hAnsi="Arial" w:cs="Arial"/>
          <w:u w:val="single"/>
          <w:lang w:eastAsia="en-US"/>
        </w:rPr>
        <w:t>,</w:t>
      </w:r>
      <w:r w:rsidR="00730D29" w:rsidRPr="00390A3C">
        <w:rPr>
          <w:rFonts w:ascii="Arial" w:hAnsi="Arial" w:cs="Arial"/>
          <w:u w:val="single"/>
          <w:lang w:eastAsia="en-US"/>
        </w:rPr>
        <w:t xml:space="preserve"> V.4.17</w:t>
      </w:r>
      <w:r w:rsidR="00062A27" w:rsidRPr="00390A3C">
        <w:rPr>
          <w:rFonts w:ascii="Arial" w:hAnsi="Arial" w:cs="Arial"/>
          <w:u w:val="single"/>
          <w:lang w:eastAsia="en-US"/>
        </w:rPr>
        <w:t>,</w:t>
      </w:r>
      <w:r w:rsidR="00062A27" w:rsidRPr="00390A3C">
        <w:rPr>
          <w:rFonts w:ascii="Arial" w:hAnsi="Arial" w:cs="Arial"/>
          <w:bCs/>
          <w:u w:val="single"/>
          <w:lang w:eastAsia="en-US"/>
        </w:rPr>
        <w:t xml:space="preserve"> </w:t>
      </w:r>
      <w:r w:rsidR="00730D29" w:rsidRPr="00390A3C">
        <w:rPr>
          <w:rFonts w:ascii="Arial" w:hAnsi="Arial" w:cs="Arial"/>
          <w:bCs/>
          <w:u w:val="single"/>
          <w:lang w:eastAsia="en-US"/>
        </w:rPr>
        <w:t>V.4.18</w:t>
      </w:r>
      <w:r w:rsidR="009D7F7E">
        <w:rPr>
          <w:rFonts w:ascii="Arial" w:hAnsi="Arial" w:cs="Arial"/>
          <w:bCs/>
          <w:u w:val="single"/>
          <w:lang w:eastAsia="en-US"/>
        </w:rPr>
        <w:t xml:space="preserve">, </w:t>
      </w:r>
      <w:r w:rsidR="00360D8F" w:rsidRPr="00390A3C">
        <w:rPr>
          <w:rFonts w:ascii="Arial" w:hAnsi="Arial" w:cs="Arial"/>
          <w:u w:val="single"/>
        </w:rPr>
        <w:t>V.4.19,</w:t>
      </w:r>
      <w:r w:rsidR="00BE64D8" w:rsidRPr="00390A3C">
        <w:rPr>
          <w:rFonts w:ascii="Arial" w:hAnsi="Arial" w:cs="Arial"/>
          <w:u w:val="single"/>
        </w:rPr>
        <w:t xml:space="preserve"> XIV.10</w:t>
      </w:r>
      <w:r w:rsidR="00BE64D8" w:rsidRPr="00390A3C">
        <w:rPr>
          <w:rFonts w:ascii="Arial" w:hAnsi="Arial" w:cs="Arial"/>
          <w:bCs/>
          <w:u w:val="single"/>
        </w:rPr>
        <w:t>,</w:t>
      </w:r>
      <w:r w:rsidR="00BE64D8" w:rsidRPr="00390A3C">
        <w:rPr>
          <w:rFonts w:ascii="Arial" w:hAnsi="Arial" w:cs="Arial"/>
          <w:u w:val="single"/>
          <w:lang w:eastAsia="en-US"/>
        </w:rPr>
        <w:t xml:space="preserve"> </w:t>
      </w:r>
      <w:r w:rsidR="002A4E1E" w:rsidRPr="00390A3C">
        <w:rPr>
          <w:rFonts w:ascii="Arial" w:hAnsi="Arial" w:cs="Arial"/>
          <w:u w:val="single"/>
        </w:rPr>
        <w:t>XIV.20, XIV.</w:t>
      </w:r>
      <w:r w:rsidR="00730D29" w:rsidRPr="00390A3C">
        <w:rPr>
          <w:rFonts w:ascii="Arial" w:hAnsi="Arial" w:cs="Arial"/>
          <w:u w:val="single"/>
        </w:rPr>
        <w:t>21</w:t>
      </w:r>
      <w:r w:rsidR="009D7F7E">
        <w:rPr>
          <w:rFonts w:ascii="Arial" w:hAnsi="Arial" w:cs="Arial"/>
          <w:u w:val="single"/>
        </w:rPr>
        <w:t>,</w:t>
      </w:r>
      <w:r w:rsidR="0010676E" w:rsidRPr="00390A3C">
        <w:rPr>
          <w:rFonts w:ascii="Arial" w:hAnsi="Arial" w:cs="Arial"/>
          <w:u w:val="single"/>
        </w:rPr>
        <w:t xml:space="preserve"> </w:t>
      </w:r>
      <w:r w:rsidR="009D7F7E" w:rsidRPr="009D7F7E">
        <w:rPr>
          <w:rFonts w:ascii="Arial" w:hAnsi="Arial" w:cs="Arial"/>
          <w:u w:val="single"/>
        </w:rPr>
        <w:t>XVIII.1, XVIII.2, XVIII.3, XVIII.4, XVIII.5</w:t>
      </w:r>
      <w:r w:rsidR="00923223" w:rsidRPr="00923223">
        <w:rPr>
          <w:rFonts w:ascii="Arial" w:hAnsi="Arial" w:cs="Arial"/>
        </w:rPr>
        <w:t>,</w:t>
      </w:r>
      <w:r w:rsidR="00923223">
        <w:rPr>
          <w:rFonts w:ascii="Arial" w:hAnsi="Arial" w:cs="Arial"/>
          <w:bCs/>
          <w:iCs/>
          <w:u w:val="single"/>
        </w:rPr>
        <w:t xml:space="preserve"> </w:t>
      </w:r>
      <w:r w:rsidR="00923223" w:rsidRPr="00923223">
        <w:rPr>
          <w:rFonts w:ascii="Arial" w:hAnsi="Arial" w:cs="Arial"/>
          <w:u w:val="single"/>
          <w:lang w:eastAsia="en-US"/>
        </w:rPr>
        <w:t>XV.11</w:t>
      </w:r>
      <w:r w:rsidR="00923223" w:rsidRPr="00923223">
        <w:rPr>
          <w:rFonts w:ascii="Arial" w:hAnsi="Arial" w:cs="Arial"/>
          <w:u w:val="single"/>
        </w:rPr>
        <w:t xml:space="preserve"> </w:t>
      </w:r>
      <w:r w:rsidRPr="00390A3C">
        <w:rPr>
          <w:rFonts w:ascii="Arial" w:hAnsi="Arial" w:cs="Arial"/>
          <w:bCs/>
          <w:iCs/>
          <w:u w:val="single"/>
        </w:rPr>
        <w:t>obowiązującego pozwolenia.</w:t>
      </w:r>
    </w:p>
    <w:p w:rsidR="00390A3C" w:rsidRDefault="00390A3C" w:rsidP="004F562E">
      <w:pPr>
        <w:pStyle w:val="BodyText22"/>
        <w:widowControl/>
        <w:spacing w:line="240" w:lineRule="auto"/>
        <w:rPr>
          <w:rFonts w:cs="Arial"/>
          <w:b/>
          <w:szCs w:val="24"/>
        </w:rPr>
      </w:pPr>
    </w:p>
    <w:p w:rsidR="00A81CA4" w:rsidRPr="00F01F3C" w:rsidRDefault="0030689B" w:rsidP="004F562E">
      <w:pPr>
        <w:pStyle w:val="BodyText22"/>
        <w:widowControl/>
        <w:spacing w:line="240" w:lineRule="auto"/>
        <w:rPr>
          <w:rFonts w:cs="Arial"/>
          <w:b/>
          <w:szCs w:val="24"/>
        </w:rPr>
      </w:pPr>
      <w:r w:rsidRPr="008177DA">
        <w:rPr>
          <w:rFonts w:cs="Arial"/>
          <w:b/>
          <w:szCs w:val="24"/>
        </w:rPr>
        <w:t>II. Pozostałe waru</w:t>
      </w:r>
      <w:r w:rsidR="00004E5A" w:rsidRPr="008177DA">
        <w:rPr>
          <w:rFonts w:cs="Arial"/>
          <w:b/>
          <w:szCs w:val="24"/>
        </w:rPr>
        <w:t>nki decyzji pozostają bez zmian.</w:t>
      </w:r>
    </w:p>
    <w:p w:rsidR="00F01F3C" w:rsidRDefault="00F01F3C" w:rsidP="004F562E">
      <w:pPr>
        <w:tabs>
          <w:tab w:val="left" w:pos="720"/>
        </w:tabs>
        <w:overflowPunct w:val="0"/>
        <w:jc w:val="both"/>
        <w:rPr>
          <w:rFonts w:ascii="Arial" w:hAnsi="Arial" w:cs="Arial"/>
          <w:b/>
        </w:rPr>
      </w:pPr>
    </w:p>
    <w:p w:rsidR="0048381F" w:rsidRPr="007118CC" w:rsidRDefault="000713F3" w:rsidP="007118CC">
      <w:pPr>
        <w:tabs>
          <w:tab w:val="left" w:pos="720"/>
        </w:tabs>
        <w:overflowPunct w:val="0"/>
        <w:jc w:val="both"/>
        <w:rPr>
          <w:rFonts w:ascii="Arial" w:hAnsi="Arial" w:cs="Arial"/>
          <w:b/>
        </w:rPr>
      </w:pPr>
      <w:r w:rsidRPr="00DC5464">
        <w:rPr>
          <w:rFonts w:ascii="Arial" w:hAnsi="Arial" w:cs="Arial"/>
          <w:b/>
        </w:rPr>
        <w:t>III.</w:t>
      </w:r>
      <w:r w:rsidRPr="00DC5464">
        <w:rPr>
          <w:rFonts w:ascii="Arial" w:hAnsi="Arial" w:cs="Arial"/>
        </w:rPr>
        <w:t xml:space="preserve"> </w:t>
      </w:r>
      <w:r w:rsidRPr="000713F3">
        <w:rPr>
          <w:rFonts w:ascii="Arial" w:hAnsi="Arial" w:cs="Arial"/>
          <w:b/>
        </w:rPr>
        <w:t>Obowiązki i warunki, dla których w decyzji nie zostały określone terminy realizacji obowiązują z chwilą, gdy niniejsza decyzja stanie się ostateczna.</w:t>
      </w:r>
    </w:p>
    <w:p w:rsidR="00E54596" w:rsidRDefault="00E54596" w:rsidP="004F562E">
      <w:pPr>
        <w:pStyle w:val="BodyText22"/>
        <w:widowControl/>
        <w:spacing w:line="240" w:lineRule="auto"/>
        <w:rPr>
          <w:rFonts w:cs="Arial"/>
          <w:b/>
          <w:szCs w:val="24"/>
        </w:rPr>
      </w:pPr>
    </w:p>
    <w:p w:rsidR="00706315" w:rsidRDefault="00706315" w:rsidP="004F562E">
      <w:pPr>
        <w:pStyle w:val="BodyText22"/>
        <w:widowControl/>
        <w:spacing w:line="240" w:lineRule="auto"/>
        <w:jc w:val="center"/>
        <w:rPr>
          <w:rFonts w:cs="Arial"/>
          <w:b/>
          <w:szCs w:val="24"/>
        </w:rPr>
      </w:pPr>
    </w:p>
    <w:p w:rsidR="0098411B" w:rsidRDefault="007026EA" w:rsidP="004F562E">
      <w:pPr>
        <w:pStyle w:val="BodyText22"/>
        <w:widowControl/>
        <w:spacing w:line="240" w:lineRule="auto"/>
        <w:jc w:val="center"/>
        <w:rPr>
          <w:rFonts w:cs="Arial"/>
          <w:b/>
          <w:szCs w:val="24"/>
        </w:rPr>
      </w:pPr>
      <w:r w:rsidRPr="008177DA">
        <w:rPr>
          <w:rFonts w:cs="Arial"/>
          <w:b/>
          <w:szCs w:val="24"/>
        </w:rPr>
        <w:t>U z a s a d n i e n i e:</w:t>
      </w:r>
    </w:p>
    <w:p w:rsidR="00706315" w:rsidRDefault="00706315" w:rsidP="004F562E">
      <w:pPr>
        <w:pStyle w:val="BodyText22"/>
        <w:widowControl/>
        <w:spacing w:line="240" w:lineRule="auto"/>
        <w:jc w:val="center"/>
        <w:rPr>
          <w:rFonts w:cs="Arial"/>
          <w:b/>
          <w:szCs w:val="24"/>
        </w:rPr>
      </w:pPr>
    </w:p>
    <w:p w:rsidR="00F04C64" w:rsidRDefault="00F04C64" w:rsidP="004F562E">
      <w:pPr>
        <w:jc w:val="both"/>
        <w:rPr>
          <w:rFonts w:ascii="Arial" w:hAnsi="Arial" w:cs="Arial"/>
        </w:rPr>
      </w:pPr>
    </w:p>
    <w:p w:rsidR="00706315" w:rsidRPr="0009041B" w:rsidRDefault="00706315" w:rsidP="00706315">
      <w:pPr>
        <w:pStyle w:val="Tekstpodstawowy"/>
        <w:spacing w:after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Ustawa z dn. 11 lipca 2014 r. </w:t>
      </w:r>
      <w:r w:rsidRPr="00984A19">
        <w:rPr>
          <w:rFonts w:ascii="Arial" w:hAnsi="Arial" w:cs="Arial"/>
          <w:bCs/>
        </w:rPr>
        <w:t>o zmianie ustawy – Prawo ochrony środowiska oraz niektórych innych ustaw (Dz. U. z 2014 r. poz. 1101)</w:t>
      </w:r>
      <w:r>
        <w:rPr>
          <w:rFonts w:ascii="Arial" w:hAnsi="Arial" w:cs="Arial"/>
          <w:bCs/>
        </w:rPr>
        <w:t xml:space="preserve">, której </w:t>
      </w:r>
      <w:r w:rsidRPr="00F04C64">
        <w:rPr>
          <w:rFonts w:ascii="Arial" w:hAnsi="Arial" w:cs="Arial"/>
        </w:rPr>
        <w:t>cele</w:t>
      </w:r>
      <w:r>
        <w:rPr>
          <w:rFonts w:ascii="Arial" w:hAnsi="Arial" w:cs="Arial"/>
        </w:rPr>
        <w:t xml:space="preserve">m jest wdrożenie Dyrektywy IED, </w:t>
      </w:r>
      <w:r w:rsidRPr="00F04C64">
        <w:rPr>
          <w:rFonts w:ascii="Arial" w:hAnsi="Arial" w:cs="Arial"/>
        </w:rPr>
        <w:t>czyli dyrektyw</w:t>
      </w:r>
      <w:r>
        <w:rPr>
          <w:rFonts w:ascii="Arial" w:hAnsi="Arial" w:cs="Arial"/>
        </w:rPr>
        <w:t>y</w:t>
      </w:r>
      <w:r w:rsidRPr="00F04C64">
        <w:rPr>
          <w:rFonts w:ascii="Arial" w:hAnsi="Arial" w:cs="Arial"/>
        </w:rPr>
        <w:t xml:space="preserve"> Parlamentu Europejskiego i Rady 2010/75/UE z dnia 24 listopada 2010 roku w sprawie emisji przemysłowych (zintegrowane zapobieganie zan</w:t>
      </w:r>
      <w:r>
        <w:rPr>
          <w:rFonts w:ascii="Arial" w:hAnsi="Arial" w:cs="Arial"/>
        </w:rPr>
        <w:t>ieczyszczeniom i ich kontrola) nakłada</w:t>
      </w:r>
      <w:r w:rsidRPr="00FC58A2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prowadzących </w:t>
      </w:r>
      <w:r w:rsidRPr="00FC58A2">
        <w:rPr>
          <w:rFonts w:ascii="Arial" w:hAnsi="Arial" w:cs="Arial"/>
        </w:rPr>
        <w:t xml:space="preserve">instalacje objęte </w:t>
      </w:r>
      <w:r>
        <w:rPr>
          <w:rFonts w:ascii="Arial" w:hAnsi="Arial" w:cs="Arial"/>
        </w:rPr>
        <w:t>obowiązkiem uzyskania pozwolenia zintegrowanego</w:t>
      </w:r>
      <w:r w:rsidRPr="00FC58A2">
        <w:rPr>
          <w:rFonts w:ascii="Arial" w:hAnsi="Arial" w:cs="Arial"/>
        </w:rPr>
        <w:t xml:space="preserve"> daleko idąc</w:t>
      </w:r>
      <w:r>
        <w:rPr>
          <w:rFonts w:ascii="Arial" w:hAnsi="Arial" w:cs="Arial"/>
        </w:rPr>
        <w:t>e</w:t>
      </w:r>
      <w:r w:rsidRPr="00FC58A2">
        <w:rPr>
          <w:rFonts w:ascii="Arial" w:hAnsi="Arial" w:cs="Arial"/>
        </w:rPr>
        <w:t xml:space="preserve"> obowiązk</w:t>
      </w:r>
      <w:r>
        <w:rPr>
          <w:rFonts w:ascii="Arial" w:hAnsi="Arial" w:cs="Arial"/>
        </w:rPr>
        <w:t>i</w:t>
      </w:r>
      <w:r w:rsidRPr="00FC58A2">
        <w:rPr>
          <w:rFonts w:ascii="Arial" w:hAnsi="Arial" w:cs="Arial"/>
        </w:rPr>
        <w:t xml:space="preserve"> związan</w:t>
      </w:r>
      <w:r>
        <w:rPr>
          <w:rFonts w:ascii="Arial" w:hAnsi="Arial" w:cs="Arial"/>
        </w:rPr>
        <w:t>e</w:t>
      </w:r>
      <w:r w:rsidRPr="00FC58A2">
        <w:rPr>
          <w:rFonts w:ascii="Arial" w:hAnsi="Arial" w:cs="Arial"/>
        </w:rPr>
        <w:t xml:space="preserve"> </w:t>
      </w:r>
      <w:r w:rsidRPr="003B2A05">
        <w:rPr>
          <w:rFonts w:ascii="Arial" w:hAnsi="Arial" w:cs="Arial"/>
        </w:rPr>
        <w:t xml:space="preserve">z ochroną gleby i wód podziemnych. </w:t>
      </w:r>
    </w:p>
    <w:p w:rsidR="00935632" w:rsidRPr="00E56816" w:rsidRDefault="00935632" w:rsidP="00706315">
      <w:pPr>
        <w:jc w:val="both"/>
        <w:rPr>
          <w:rFonts w:ascii="Arial" w:hAnsi="Arial" w:cs="Arial"/>
        </w:rPr>
      </w:pPr>
      <w:r w:rsidRPr="00E56816">
        <w:rPr>
          <w:rFonts w:ascii="Arial" w:hAnsi="Arial" w:cs="Arial"/>
        </w:rPr>
        <w:t xml:space="preserve">Zgodnie z treścią </w:t>
      </w:r>
      <w:r>
        <w:rPr>
          <w:rFonts w:ascii="Arial" w:hAnsi="Arial" w:cs="Arial"/>
        </w:rPr>
        <w:t>art.</w:t>
      </w:r>
      <w:r w:rsidRPr="00E56816">
        <w:rPr>
          <w:rFonts w:ascii="Arial" w:hAnsi="Arial" w:cs="Arial"/>
          <w:color w:val="FF0000"/>
        </w:rPr>
        <w:t xml:space="preserve"> </w:t>
      </w:r>
      <w:r w:rsidRPr="00E56816">
        <w:rPr>
          <w:rFonts w:ascii="Arial" w:hAnsi="Arial" w:cs="Arial"/>
        </w:rPr>
        <w:t xml:space="preserve">28 ust. 2 </w:t>
      </w:r>
      <w:proofErr w:type="spellStart"/>
      <w:r w:rsidR="00706315">
        <w:rPr>
          <w:rFonts w:ascii="Arial" w:hAnsi="Arial" w:cs="Arial"/>
        </w:rPr>
        <w:t>w.w</w:t>
      </w:r>
      <w:proofErr w:type="spellEnd"/>
      <w:r w:rsidR="00706315">
        <w:rPr>
          <w:rFonts w:ascii="Arial" w:hAnsi="Arial" w:cs="Arial"/>
        </w:rPr>
        <w:t xml:space="preserve"> </w:t>
      </w:r>
      <w:r w:rsidR="004A7CC5">
        <w:rPr>
          <w:rFonts w:ascii="Arial" w:hAnsi="Arial" w:cs="Arial"/>
          <w:bCs/>
        </w:rPr>
        <w:t>ustawy</w:t>
      </w:r>
      <w:r w:rsidR="00706315">
        <w:rPr>
          <w:rFonts w:ascii="Arial" w:hAnsi="Arial" w:cs="Arial"/>
          <w:bCs/>
        </w:rPr>
        <w:t xml:space="preserve"> z dn. 11 lipca 2014 r. </w:t>
      </w:r>
      <w:r w:rsidR="004A7CC5" w:rsidRPr="00984A19">
        <w:rPr>
          <w:rFonts w:ascii="Arial" w:hAnsi="Arial" w:cs="Arial"/>
          <w:bCs/>
        </w:rPr>
        <w:t>(Dz. U. z 2014 r. poz. 1101)</w:t>
      </w:r>
      <w:r w:rsidR="004A7CC5">
        <w:rPr>
          <w:rFonts w:ascii="Arial" w:hAnsi="Arial" w:cs="Arial"/>
          <w:bCs/>
        </w:rPr>
        <w:t xml:space="preserve">, </w:t>
      </w:r>
      <w:r w:rsidRPr="00E56816">
        <w:rPr>
          <w:rFonts w:ascii="Arial" w:hAnsi="Arial" w:cs="Arial"/>
        </w:rPr>
        <w:t xml:space="preserve"> organ właściwy </w:t>
      </w:r>
      <w:r>
        <w:rPr>
          <w:rFonts w:ascii="Arial" w:hAnsi="Arial" w:cs="Arial"/>
        </w:rPr>
        <w:t xml:space="preserve">do wydania pozwolenia zintegrowanego </w:t>
      </w:r>
      <w:r w:rsidRPr="00E56816">
        <w:rPr>
          <w:rFonts w:ascii="Arial" w:hAnsi="Arial" w:cs="Arial"/>
        </w:rPr>
        <w:t xml:space="preserve">dla instalacji, które były eksploatowane w dniu wejścia w życie nowych przepisów wykonawczych wydanych na podstawie </w:t>
      </w:r>
      <w:hyperlink r:id="rId8" w:anchor="hiperlinkText.rpc?hiperlink=type=tresc:nro=Powszechny.1253502:part=a201u2&amp;full=1" w:tgtFrame="_parent" w:history="1">
        <w:r w:rsidRPr="00E56816">
          <w:rPr>
            <w:rFonts w:ascii="Arial" w:hAnsi="Arial" w:cs="Arial"/>
          </w:rPr>
          <w:t>art. 201 ust. 2</w:t>
        </w:r>
      </w:hyperlink>
      <w:r>
        <w:rPr>
          <w:rFonts w:ascii="Arial" w:hAnsi="Arial" w:cs="Arial"/>
        </w:rPr>
        <w:t xml:space="preserve"> ustawy </w:t>
      </w:r>
      <w:proofErr w:type="spellStart"/>
      <w:r>
        <w:rPr>
          <w:rFonts w:ascii="Arial" w:hAnsi="Arial" w:cs="Arial"/>
        </w:rPr>
        <w:t>Poś</w:t>
      </w:r>
      <w:proofErr w:type="spellEnd"/>
      <w:r>
        <w:rPr>
          <w:rFonts w:ascii="Arial" w:hAnsi="Arial" w:cs="Arial"/>
        </w:rPr>
        <w:t xml:space="preserve"> (tj.</w:t>
      </w:r>
      <w:r w:rsidRPr="009A69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dotyczących instalacji mogących powodować znaczące zanieczyszczenie poszczególnych elementów przyrodniczych albo środowiska jako całości) oraz będą nadal </w:t>
      </w:r>
      <w:r w:rsidRPr="00E56816">
        <w:rPr>
          <w:rFonts w:ascii="Arial" w:hAnsi="Arial" w:cs="Arial"/>
        </w:rPr>
        <w:t>objęte obowiązkiem uzyskania po</w:t>
      </w:r>
      <w:r>
        <w:rPr>
          <w:rFonts w:ascii="Arial" w:hAnsi="Arial" w:cs="Arial"/>
        </w:rPr>
        <w:t xml:space="preserve">zwolenia zintegrowanego </w:t>
      </w:r>
      <w:r w:rsidRPr="00E56816">
        <w:rPr>
          <w:rFonts w:ascii="Arial" w:hAnsi="Arial" w:cs="Arial"/>
        </w:rPr>
        <w:t>w terminie 3 miesięcy od dnia wejścia w życie nowych przepisów wykonawczych</w:t>
      </w:r>
      <w:r>
        <w:rPr>
          <w:rFonts w:ascii="Arial" w:hAnsi="Arial" w:cs="Arial"/>
        </w:rPr>
        <w:t xml:space="preserve"> (tj. od 5 września 2014r.):</w:t>
      </w:r>
    </w:p>
    <w:p w:rsidR="00935632" w:rsidRDefault="00935632" w:rsidP="004F562E">
      <w:pPr>
        <w:pStyle w:val="Akapitzlist"/>
        <w:numPr>
          <w:ilvl w:val="0"/>
          <w:numId w:val="8"/>
        </w:numPr>
        <w:ind w:left="284" w:hanging="294"/>
        <w:jc w:val="both"/>
        <w:rPr>
          <w:rFonts w:ascii="Arial" w:hAnsi="Arial" w:cs="Arial"/>
        </w:rPr>
      </w:pPr>
      <w:r w:rsidRPr="009A6955">
        <w:rPr>
          <w:rFonts w:ascii="Arial" w:hAnsi="Arial" w:cs="Arial"/>
        </w:rPr>
        <w:t xml:space="preserve">zmienia z urzędu, w zakresie czasu, na jaki zostały wydane, </w:t>
      </w:r>
    </w:p>
    <w:p w:rsidR="00FA014A" w:rsidRPr="004A7CC5" w:rsidRDefault="00935632" w:rsidP="00706315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9A6955">
        <w:rPr>
          <w:rFonts w:ascii="Arial" w:hAnsi="Arial" w:cs="Arial"/>
        </w:rPr>
        <w:t xml:space="preserve">analizuje, i jeżeli to konieczne, </w:t>
      </w:r>
      <w:r w:rsidRPr="009A6955">
        <w:rPr>
          <w:rFonts w:ascii="Arial" w:hAnsi="Arial" w:cs="Arial"/>
          <w:color w:val="000000" w:themeColor="text1"/>
        </w:rPr>
        <w:t xml:space="preserve">zmienia z urzędu, w celu dostosowania do wymagań wynikających z przepisów </w:t>
      </w:r>
      <w:hyperlink r:id="rId9" w:anchor="hiperlinkText.rpc?hiperlink=type=tresc:nro=Powszechny.1253502:part=a211u5&amp;full=1" w:tgtFrame="_parent" w:history="1">
        <w:r w:rsidRPr="009A6955">
          <w:rPr>
            <w:rFonts w:ascii="Arial" w:hAnsi="Arial" w:cs="Arial"/>
            <w:color w:val="000000" w:themeColor="text1"/>
          </w:rPr>
          <w:t>art. 211 ust. 5</w:t>
        </w:r>
      </w:hyperlink>
      <w:r w:rsidRPr="009A6955">
        <w:rPr>
          <w:rFonts w:ascii="Arial" w:hAnsi="Arial" w:cs="Arial"/>
          <w:color w:val="000000" w:themeColor="text1"/>
        </w:rPr>
        <w:t xml:space="preserve"> </w:t>
      </w:r>
      <w:r w:rsidR="00706315">
        <w:rPr>
          <w:rFonts w:ascii="Arial" w:hAnsi="Arial" w:cs="Arial"/>
          <w:color w:val="000000" w:themeColor="text1"/>
        </w:rPr>
        <w:t xml:space="preserve">ustawy Prawo ochrony środowiska </w:t>
      </w:r>
      <w:r>
        <w:rPr>
          <w:rFonts w:ascii="Arial" w:hAnsi="Arial" w:cs="Arial"/>
          <w:color w:val="000000" w:themeColor="text1"/>
        </w:rPr>
        <w:t xml:space="preserve">(zgodność monitoringu z konkluzjami BAT o ile zostały wydane lub wymaganiami dokumentów referencyjnych, w zakresie w jakim wykraczają one poza wymagania określone w art. 147 i 148 ustawy </w:t>
      </w:r>
      <w:proofErr w:type="spellStart"/>
      <w:r>
        <w:rPr>
          <w:rFonts w:ascii="Arial" w:hAnsi="Arial" w:cs="Arial"/>
          <w:color w:val="000000" w:themeColor="text1"/>
        </w:rPr>
        <w:t>Poś</w:t>
      </w:r>
      <w:proofErr w:type="spellEnd"/>
      <w:r>
        <w:rPr>
          <w:rFonts w:ascii="Arial" w:hAnsi="Arial" w:cs="Arial"/>
          <w:color w:val="000000" w:themeColor="text1"/>
        </w:rPr>
        <w:t xml:space="preserve">) </w:t>
      </w:r>
      <w:r w:rsidRPr="009A6955">
        <w:rPr>
          <w:rFonts w:ascii="Arial" w:hAnsi="Arial" w:cs="Arial"/>
          <w:color w:val="000000" w:themeColor="text1"/>
        </w:rPr>
        <w:t xml:space="preserve">i </w:t>
      </w:r>
      <w:r w:rsidR="00706315" w:rsidRPr="00706315">
        <w:rPr>
          <w:rFonts w:ascii="Arial" w:hAnsi="Arial" w:cs="Arial"/>
          <w:color w:val="000000" w:themeColor="text1"/>
        </w:rPr>
        <w:t xml:space="preserve">art. 211 </w:t>
      </w:r>
      <w:hyperlink r:id="rId10" w:anchor="hiperlinkText.rpc?hiperlink=type=tresc:nro=Powszechny.1253502:part=a211u6p3&amp;full=1" w:tgtFrame="_parent" w:history="1">
        <w:r w:rsidRPr="009A6955">
          <w:rPr>
            <w:rFonts w:ascii="Arial" w:hAnsi="Arial" w:cs="Arial"/>
            <w:color w:val="000000" w:themeColor="text1"/>
          </w:rPr>
          <w:t>ust. 6 pkt 3</w:t>
        </w:r>
      </w:hyperlink>
      <w:r>
        <w:t xml:space="preserve"> </w:t>
      </w:r>
      <w:r w:rsidRPr="00426058">
        <w:rPr>
          <w:rFonts w:ascii="Arial" w:hAnsi="Arial" w:cs="Arial"/>
        </w:rPr>
        <w:t>(</w:t>
      </w:r>
      <w:r>
        <w:rPr>
          <w:rFonts w:ascii="Arial" w:hAnsi="Arial" w:cs="Arial"/>
        </w:rPr>
        <w:t>wymagania określające ochronę</w:t>
      </w:r>
      <w:r w:rsidRPr="004260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gleby, </w:t>
      </w:r>
      <w:r w:rsidRPr="00426058">
        <w:rPr>
          <w:rFonts w:ascii="Arial" w:hAnsi="Arial" w:cs="Arial"/>
        </w:rPr>
        <w:t>powierzchni ziemi</w:t>
      </w:r>
      <w:r>
        <w:rPr>
          <w:rFonts w:ascii="Arial" w:hAnsi="Arial" w:cs="Arial"/>
        </w:rPr>
        <w:t xml:space="preserve"> i wód podziemnych</w:t>
      </w:r>
      <w:r w:rsidRPr="00426058">
        <w:rPr>
          <w:rFonts w:ascii="Arial" w:hAnsi="Arial" w:cs="Arial"/>
        </w:rPr>
        <w:t>)</w:t>
      </w:r>
      <w:r w:rsidRPr="00426058">
        <w:rPr>
          <w:rFonts w:ascii="Arial" w:hAnsi="Arial" w:cs="Arial"/>
          <w:color w:val="000000" w:themeColor="text1"/>
        </w:rPr>
        <w:t xml:space="preserve"> </w:t>
      </w:r>
      <w:r w:rsidRPr="009A6955">
        <w:rPr>
          <w:rFonts w:ascii="Arial" w:hAnsi="Arial" w:cs="Arial"/>
          <w:color w:val="000000" w:themeColor="text1"/>
        </w:rPr>
        <w:t xml:space="preserve">i </w:t>
      </w:r>
      <w:r w:rsidR="00706315" w:rsidRPr="00706315">
        <w:rPr>
          <w:rFonts w:ascii="Arial" w:hAnsi="Arial" w:cs="Arial"/>
          <w:color w:val="000000" w:themeColor="text1"/>
        </w:rPr>
        <w:t xml:space="preserve">art. 211 </w:t>
      </w:r>
      <w:r w:rsidR="00706315">
        <w:rPr>
          <w:rFonts w:ascii="Arial" w:hAnsi="Arial" w:cs="Arial"/>
          <w:color w:val="000000" w:themeColor="text1"/>
        </w:rPr>
        <w:t xml:space="preserve">ust. 6 pkt </w:t>
      </w:r>
      <w:hyperlink r:id="rId11" w:anchor="hiperlinkText.rpc?hiperlink=type=tresc:nro=Powszechny.1253502:part=a211u6p12&amp;full=1" w:tgtFrame="_parent" w:history="1">
        <w:r w:rsidRPr="009A6955">
          <w:rPr>
            <w:rFonts w:ascii="Arial" w:hAnsi="Arial" w:cs="Arial"/>
            <w:color w:val="000000" w:themeColor="text1"/>
          </w:rPr>
          <w:t>12</w:t>
        </w:r>
      </w:hyperlink>
      <w:r>
        <w:t xml:space="preserve"> </w:t>
      </w:r>
      <w:r w:rsidRPr="00426058">
        <w:rPr>
          <w:rFonts w:ascii="Arial" w:hAnsi="Arial" w:cs="Arial"/>
        </w:rPr>
        <w:t>(dodatkowe obowiązki sprawozdawcze</w:t>
      </w:r>
      <w:r>
        <w:rPr>
          <w:rFonts w:ascii="Arial" w:hAnsi="Arial" w:cs="Arial"/>
        </w:rPr>
        <w:t xml:space="preserve"> pozwalające na przeprowadzenie oceny zgodności z war</w:t>
      </w:r>
      <w:r w:rsidR="004B2764">
        <w:rPr>
          <w:rFonts w:ascii="Arial" w:hAnsi="Arial" w:cs="Arial"/>
        </w:rPr>
        <w:t xml:space="preserve">unkami </w:t>
      </w:r>
      <w:r w:rsidR="004B2764">
        <w:rPr>
          <w:rFonts w:ascii="Arial" w:hAnsi="Arial" w:cs="Arial"/>
        </w:rPr>
        <w:lastRenderedPageBreak/>
        <w:t>określonymi w pozwoleniu</w:t>
      </w:r>
      <w:r>
        <w:rPr>
          <w:rFonts w:ascii="Arial" w:hAnsi="Arial" w:cs="Arial"/>
        </w:rPr>
        <w:t>)</w:t>
      </w:r>
      <w:r w:rsidRPr="009A6955">
        <w:rPr>
          <w:rFonts w:ascii="Arial" w:hAnsi="Arial" w:cs="Arial"/>
          <w:color w:val="000000" w:themeColor="text1"/>
        </w:rPr>
        <w:t xml:space="preserve"> ustawy, o której mow</w:t>
      </w:r>
      <w:r>
        <w:rPr>
          <w:rFonts w:ascii="Arial" w:hAnsi="Arial" w:cs="Arial"/>
          <w:color w:val="000000" w:themeColor="text1"/>
        </w:rPr>
        <w:t xml:space="preserve">a w art. 1 w brzmieniu nadanym </w:t>
      </w:r>
      <w:r w:rsidRPr="009A6955">
        <w:rPr>
          <w:rFonts w:ascii="Arial" w:hAnsi="Arial" w:cs="Arial"/>
          <w:color w:val="000000" w:themeColor="text1"/>
        </w:rPr>
        <w:t>ustawą</w:t>
      </w:r>
      <w:r>
        <w:rPr>
          <w:rFonts w:ascii="Arial" w:hAnsi="Arial" w:cs="Arial"/>
          <w:color w:val="000000" w:themeColor="text1"/>
        </w:rPr>
        <w:t xml:space="preserve"> zmieniającą Prawo ochrony środowiska.</w:t>
      </w:r>
      <w:r w:rsidR="00C3688E" w:rsidRPr="004B2764">
        <w:rPr>
          <w:rFonts w:ascii="Arial" w:hAnsi="Arial" w:cs="Arial"/>
          <w:color w:val="FF0000"/>
        </w:rPr>
        <w:tab/>
      </w:r>
    </w:p>
    <w:p w:rsidR="0009041B" w:rsidRDefault="004A7CC5" w:rsidP="0009041B">
      <w:pPr>
        <w:pStyle w:val="Tekstpodstawowy"/>
        <w:spacing w:after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>
        <w:rPr>
          <w:rFonts w:ascii="Arial" w:hAnsi="Arial" w:cs="Arial"/>
          <w:bCs/>
        </w:rPr>
        <w:t xml:space="preserve"> dniu 5 września 2014 r. weszło w życie rozporządzenie Ministra Środowiska z dn. 27 sierpnia 2014 r. w sprawie rodzajów instalacji mogących powodować znaczne zanieczyszczenie poszczególnych elementów przyrodniczych albo środowiska jako całości (Dz. U. z 2014 r. poz. 1169) powodując konieczność dokonania zmian formalnych we wszystkich obowiązujących </w:t>
      </w:r>
      <w:r w:rsidR="0009041B">
        <w:rPr>
          <w:rFonts w:ascii="Arial" w:hAnsi="Arial" w:cs="Arial"/>
          <w:bCs/>
        </w:rPr>
        <w:t>pozwoleniach zintegrowanych.</w:t>
      </w:r>
      <w:r>
        <w:rPr>
          <w:rFonts w:ascii="Arial" w:hAnsi="Arial" w:cs="Arial"/>
          <w:bCs/>
        </w:rPr>
        <w:t xml:space="preserve"> </w:t>
      </w:r>
    </w:p>
    <w:p w:rsidR="0009041B" w:rsidRDefault="00111067" w:rsidP="0009041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Uwzględniając powyższe, </w:t>
      </w:r>
      <w:r w:rsidR="00935632">
        <w:rPr>
          <w:rFonts w:ascii="Arial" w:hAnsi="Arial" w:cs="Arial"/>
        </w:rPr>
        <w:t>pismem z dnia</w:t>
      </w:r>
      <w:r>
        <w:rPr>
          <w:rFonts w:ascii="Arial" w:hAnsi="Arial" w:cs="Arial"/>
        </w:rPr>
        <w:t xml:space="preserve"> </w:t>
      </w:r>
      <w:r w:rsidR="00CE23C5" w:rsidRPr="00CE23C5">
        <w:rPr>
          <w:rFonts w:ascii="Arial" w:hAnsi="Arial" w:cs="Arial"/>
        </w:rPr>
        <w:t>4</w:t>
      </w:r>
      <w:r w:rsidRPr="00CE23C5">
        <w:rPr>
          <w:rFonts w:ascii="Arial" w:hAnsi="Arial" w:cs="Arial"/>
        </w:rPr>
        <w:t xml:space="preserve"> </w:t>
      </w:r>
      <w:r w:rsidR="00CE23C5" w:rsidRPr="00CE23C5">
        <w:rPr>
          <w:rFonts w:ascii="Arial" w:hAnsi="Arial" w:cs="Arial"/>
        </w:rPr>
        <w:t>listopada</w:t>
      </w:r>
      <w:r w:rsidRPr="00CE23C5">
        <w:rPr>
          <w:rFonts w:ascii="Arial" w:hAnsi="Arial" w:cs="Arial"/>
        </w:rPr>
        <w:t xml:space="preserve"> 2014 r. znak:</w:t>
      </w:r>
      <w:r w:rsidRPr="0009041B">
        <w:rPr>
          <w:rFonts w:ascii="Arial" w:hAnsi="Arial" w:cs="Arial"/>
          <w:color w:val="FF0000"/>
        </w:rPr>
        <w:t xml:space="preserve"> </w:t>
      </w:r>
      <w:r w:rsidRPr="00CE23C5">
        <w:rPr>
          <w:rFonts w:ascii="Arial" w:hAnsi="Arial" w:cs="Arial"/>
        </w:rPr>
        <w:t>OS.I.7222.</w:t>
      </w:r>
      <w:r w:rsidR="00CE23C5" w:rsidRPr="00CE23C5">
        <w:rPr>
          <w:rFonts w:ascii="Arial" w:hAnsi="Arial" w:cs="Arial"/>
        </w:rPr>
        <w:t>5</w:t>
      </w:r>
      <w:r w:rsidRPr="00CE23C5">
        <w:rPr>
          <w:rFonts w:ascii="Arial" w:hAnsi="Arial" w:cs="Arial"/>
        </w:rPr>
        <w:t>.</w:t>
      </w:r>
      <w:r w:rsidR="00CE23C5" w:rsidRPr="00CE23C5">
        <w:rPr>
          <w:rFonts w:ascii="Arial" w:hAnsi="Arial" w:cs="Arial"/>
        </w:rPr>
        <w:t>4.</w:t>
      </w:r>
      <w:r w:rsidRPr="00CE23C5">
        <w:rPr>
          <w:rFonts w:ascii="Arial" w:hAnsi="Arial" w:cs="Arial"/>
        </w:rPr>
        <w:t>2014.RD</w:t>
      </w:r>
      <w:r>
        <w:rPr>
          <w:rFonts w:ascii="Arial" w:hAnsi="Arial" w:cs="Arial"/>
        </w:rPr>
        <w:t xml:space="preserve"> zostało wszczęte postępowanie z urzędu w sprawie zmiany </w:t>
      </w:r>
      <w:r w:rsidRPr="0009041B">
        <w:rPr>
          <w:rFonts w:ascii="Arial" w:hAnsi="Arial" w:cs="Arial"/>
        </w:rPr>
        <w:t xml:space="preserve">decyzji </w:t>
      </w:r>
      <w:r w:rsidR="0009041B" w:rsidRPr="0009041B">
        <w:rPr>
          <w:rFonts w:ascii="Arial" w:hAnsi="Arial" w:cs="Arial"/>
        </w:rPr>
        <w:t>Marszałka Województwa</w:t>
      </w:r>
      <w:r w:rsidRPr="0009041B">
        <w:rPr>
          <w:rFonts w:ascii="Arial" w:hAnsi="Arial" w:cs="Arial"/>
        </w:rPr>
        <w:t xml:space="preserve"> Podkarpackiego z dnia</w:t>
      </w:r>
      <w:r w:rsidR="00935632" w:rsidRPr="0009041B">
        <w:rPr>
          <w:rFonts w:ascii="Arial" w:hAnsi="Arial" w:cs="Arial"/>
        </w:rPr>
        <w:t xml:space="preserve"> </w:t>
      </w:r>
      <w:r w:rsidR="0009041B" w:rsidRPr="0009041B">
        <w:rPr>
          <w:rFonts w:ascii="Arial" w:hAnsi="Arial" w:cs="Arial"/>
        </w:rPr>
        <w:t>30 czerwca 2014 r. znak: OS.I.7222.6.3.2013.RD</w:t>
      </w:r>
      <w:r w:rsidRPr="0009041B">
        <w:rPr>
          <w:rFonts w:ascii="Arial" w:hAnsi="Arial" w:cs="Arial"/>
        </w:rPr>
        <w:t xml:space="preserve">, w której udzielono </w:t>
      </w:r>
      <w:r w:rsidR="0009041B" w:rsidRPr="0009041B">
        <w:rPr>
          <w:rFonts w:ascii="Arial" w:hAnsi="Arial" w:cs="Arial"/>
        </w:rPr>
        <w:t>dla</w:t>
      </w:r>
      <w:r w:rsidR="0009041B" w:rsidRPr="0009041B">
        <w:rPr>
          <w:rFonts w:ascii="Arial" w:hAnsi="Arial" w:cs="Arial"/>
          <w:b/>
        </w:rPr>
        <w:t xml:space="preserve"> </w:t>
      </w:r>
      <w:r w:rsidR="0009041B" w:rsidRPr="0009041B">
        <w:rPr>
          <w:rFonts w:ascii="Arial" w:hAnsi="Arial" w:cs="Arial"/>
        </w:rPr>
        <w:t xml:space="preserve">Zakładu Gospodarki Komunalnej </w:t>
      </w:r>
      <w:r w:rsidR="0009041B">
        <w:rPr>
          <w:rFonts w:ascii="Arial" w:hAnsi="Arial" w:cs="Arial"/>
        </w:rPr>
        <w:br/>
      </w:r>
      <w:r w:rsidR="0009041B" w:rsidRPr="0009041B">
        <w:rPr>
          <w:rFonts w:ascii="Arial" w:hAnsi="Arial" w:cs="Arial"/>
        </w:rPr>
        <w:t>Sp. z o.o. w Krzeszowie, ul. Biłgorajska 16, 37-418 Krzeszów, regon: 830431619, NIP: 865-21-43-882</w:t>
      </w:r>
      <w:r w:rsidR="0009041B">
        <w:rPr>
          <w:rFonts w:ascii="Arial" w:hAnsi="Arial" w:cs="Arial"/>
        </w:rPr>
        <w:t>,</w:t>
      </w:r>
      <w:r w:rsidR="0009041B" w:rsidRPr="0009041B">
        <w:rPr>
          <w:rFonts w:ascii="Arial" w:hAnsi="Arial" w:cs="Arial"/>
        </w:rPr>
        <w:t xml:space="preserve"> pozwolenia zintegrowanego na prowadzenie</w:t>
      </w:r>
      <w:r w:rsidR="0009041B">
        <w:rPr>
          <w:rFonts w:ascii="Arial" w:hAnsi="Arial" w:cs="Arial"/>
        </w:rPr>
        <w:t xml:space="preserve"> </w:t>
      </w:r>
      <w:r w:rsidR="0009041B" w:rsidRPr="0009041B">
        <w:rPr>
          <w:rFonts w:ascii="Arial" w:hAnsi="Arial" w:cs="Arial"/>
        </w:rPr>
        <w:t>instalacji do składowania odpadów innych niż niebezpieczne o zdolności przyjmowania 40 ton odpadów na dobę i całkowitej pojemności 283 544 m</w:t>
      </w:r>
      <w:r w:rsidR="0009041B" w:rsidRPr="0009041B">
        <w:rPr>
          <w:rFonts w:ascii="Arial" w:hAnsi="Arial" w:cs="Arial"/>
          <w:vertAlign w:val="superscript"/>
        </w:rPr>
        <w:t>3</w:t>
      </w:r>
      <w:r w:rsidR="0009041B">
        <w:rPr>
          <w:rFonts w:ascii="Arial" w:hAnsi="Arial" w:cs="Arial"/>
          <w:vertAlign w:val="superscript"/>
        </w:rPr>
        <w:t xml:space="preserve"> </w:t>
      </w:r>
      <w:r w:rsidR="0009041B">
        <w:rPr>
          <w:rFonts w:ascii="Arial" w:hAnsi="Arial" w:cs="Arial"/>
        </w:rPr>
        <w:t xml:space="preserve">oraz </w:t>
      </w:r>
      <w:r w:rsidR="0009041B" w:rsidRPr="00FB4D59">
        <w:rPr>
          <w:rFonts w:ascii="Arial" w:hAnsi="Arial" w:cs="Arial"/>
        </w:rPr>
        <w:t xml:space="preserve">instalacji do mechaniczno – biologicznego przetwarzania odpadów (MBP), o wydajności części mechanicznej 30 000 Mg/rok </w:t>
      </w:r>
      <w:r w:rsidR="007118CC">
        <w:rPr>
          <w:rFonts w:ascii="Arial" w:hAnsi="Arial" w:cs="Arial"/>
        </w:rPr>
        <w:br/>
      </w:r>
      <w:r w:rsidR="0009041B" w:rsidRPr="00FB4D59">
        <w:rPr>
          <w:rFonts w:ascii="Arial" w:hAnsi="Arial" w:cs="Arial"/>
        </w:rPr>
        <w:t>i części biologicznej 12 300 Mg/rok zlokalizowanych w m. Sigiełki, gm. Krzeszów</w:t>
      </w:r>
      <w:r w:rsidR="0009041B">
        <w:rPr>
          <w:rFonts w:ascii="Arial" w:hAnsi="Arial" w:cs="Arial"/>
        </w:rPr>
        <w:t>.</w:t>
      </w:r>
    </w:p>
    <w:p w:rsidR="00F1585D" w:rsidRPr="009643AB" w:rsidRDefault="00CE45F0" w:rsidP="00CB41B6">
      <w:pPr>
        <w:tabs>
          <w:tab w:val="left" w:pos="241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Eksploatowana </w:t>
      </w:r>
      <w:r w:rsidR="00920E3A">
        <w:rPr>
          <w:rFonts w:ascii="Arial" w:hAnsi="Arial" w:cs="Arial"/>
        </w:rPr>
        <w:t>i</w:t>
      </w:r>
      <w:r w:rsidRPr="00CE45F0">
        <w:rPr>
          <w:rFonts w:ascii="Arial" w:hAnsi="Arial" w:cs="Arial"/>
        </w:rPr>
        <w:t xml:space="preserve">nstalacja </w:t>
      </w:r>
      <w:r w:rsidR="00920E3A">
        <w:rPr>
          <w:rFonts w:ascii="Arial" w:hAnsi="Arial" w:cs="Arial"/>
        </w:rPr>
        <w:t xml:space="preserve">klasyfikowana jako </w:t>
      </w:r>
      <w:r w:rsidR="00BB1F25">
        <w:rPr>
          <w:rFonts w:ascii="Arial" w:hAnsi="Arial" w:cs="Arial"/>
        </w:rPr>
        <w:t>składowisko odpadów mogące przyjmować odpady w ilości nie mniejszej niż 10 Mg/dobę lub o całkowitej pojemności nie mniejszej niż 25000 Mg</w:t>
      </w:r>
      <w:r w:rsidRPr="00664B87">
        <w:rPr>
          <w:rFonts w:ascii="Arial" w:hAnsi="Arial" w:cs="Arial"/>
        </w:rPr>
        <w:t>, zaliczana</w:t>
      </w:r>
      <w:r w:rsidR="001B5008" w:rsidRPr="00664B87">
        <w:rPr>
          <w:rFonts w:ascii="Arial" w:hAnsi="Arial" w:cs="Arial"/>
        </w:rPr>
        <w:t xml:space="preserve"> jest</w:t>
      </w:r>
      <w:r w:rsidRPr="00664B87">
        <w:rPr>
          <w:rFonts w:ascii="Arial" w:hAnsi="Arial" w:cs="Arial"/>
        </w:rPr>
        <w:t xml:space="preserve"> zgodnie z </w:t>
      </w:r>
      <w:r w:rsidR="0009041B" w:rsidRPr="00386261">
        <w:rPr>
          <w:rFonts w:ascii="Arial" w:hAnsi="Arial" w:cs="Arial"/>
        </w:rPr>
        <w:t xml:space="preserve">§ 2 ust. 1 pkt. 47 </w:t>
      </w:r>
      <w:r w:rsidRPr="00664B87">
        <w:rPr>
          <w:rFonts w:ascii="Arial" w:hAnsi="Arial" w:cs="Arial"/>
        </w:rPr>
        <w:t xml:space="preserve">rozporządzenia Rady Ministrów </w:t>
      </w:r>
      <w:r w:rsidR="0009041B" w:rsidRPr="00386261">
        <w:rPr>
          <w:rFonts w:ascii="Arial" w:hAnsi="Arial" w:cs="Arial"/>
        </w:rPr>
        <w:t xml:space="preserve">z dnia 9 listopada 2010 r. </w:t>
      </w:r>
      <w:r w:rsidRPr="00664B87">
        <w:rPr>
          <w:rFonts w:ascii="Arial" w:hAnsi="Arial" w:cs="Arial"/>
        </w:rPr>
        <w:t>w sprawie przedsięwzięć mogących znacząco oddziaływać na środowisko (Dz. U. Nr 2</w:t>
      </w:r>
      <w:r w:rsidR="00B56D86" w:rsidRPr="00664B87">
        <w:rPr>
          <w:rFonts w:ascii="Arial" w:hAnsi="Arial" w:cs="Arial"/>
        </w:rPr>
        <w:t>13</w:t>
      </w:r>
      <w:r w:rsidRPr="00664B87">
        <w:rPr>
          <w:rFonts w:ascii="Arial" w:hAnsi="Arial" w:cs="Arial"/>
        </w:rPr>
        <w:t xml:space="preserve"> poz. </w:t>
      </w:r>
      <w:r w:rsidR="00B56D86" w:rsidRPr="00664B87">
        <w:rPr>
          <w:rFonts w:ascii="Arial" w:hAnsi="Arial" w:cs="Arial"/>
        </w:rPr>
        <w:t>1397</w:t>
      </w:r>
      <w:r w:rsidRPr="00664B87">
        <w:rPr>
          <w:rFonts w:ascii="Arial" w:hAnsi="Arial" w:cs="Arial"/>
        </w:rPr>
        <w:t>), do przedsięwzięć mogących zawsze zna</w:t>
      </w:r>
      <w:r w:rsidR="000E1D15" w:rsidRPr="00664B87">
        <w:rPr>
          <w:rFonts w:ascii="Arial" w:hAnsi="Arial" w:cs="Arial"/>
        </w:rPr>
        <w:t>cząco oddziaływać na środowisko</w:t>
      </w:r>
      <w:r w:rsidRPr="00664B87">
        <w:rPr>
          <w:rFonts w:ascii="Arial" w:hAnsi="Arial" w:cs="Arial"/>
        </w:rPr>
        <w:t xml:space="preserve">. </w:t>
      </w:r>
      <w:r w:rsidR="003357E5" w:rsidRPr="00664B87">
        <w:rPr>
          <w:rFonts w:ascii="Arial" w:hAnsi="Arial" w:cs="Arial"/>
        </w:rPr>
        <w:t>Tym samym, zgodnie</w:t>
      </w:r>
      <w:r w:rsidR="003357E5" w:rsidRPr="009643AB">
        <w:rPr>
          <w:rFonts w:ascii="Arial" w:hAnsi="Arial" w:cs="Arial"/>
        </w:rPr>
        <w:t xml:space="preserve"> </w:t>
      </w:r>
      <w:r w:rsidR="007118CC">
        <w:rPr>
          <w:rFonts w:ascii="Arial" w:hAnsi="Arial" w:cs="Arial"/>
        </w:rPr>
        <w:br/>
      </w:r>
      <w:r w:rsidR="003357E5" w:rsidRPr="009643AB">
        <w:rPr>
          <w:rFonts w:ascii="Arial" w:hAnsi="Arial" w:cs="Arial"/>
        </w:rPr>
        <w:t>z art. 183 w związku z art. 378 ust. 2a pkt 1 ustawy Prawo</w:t>
      </w:r>
      <w:r w:rsidR="007118CC">
        <w:rPr>
          <w:rFonts w:ascii="Arial" w:hAnsi="Arial" w:cs="Arial"/>
        </w:rPr>
        <w:t xml:space="preserve"> </w:t>
      </w:r>
      <w:r w:rsidR="003357E5" w:rsidRPr="009643AB">
        <w:rPr>
          <w:rFonts w:ascii="Arial" w:hAnsi="Arial" w:cs="Arial"/>
        </w:rPr>
        <w:t xml:space="preserve">ochrony środowiska, organem właściwym do zmiany pozwolenia zintegrowanego jest Marszałek Województwa Podkarpackiego. </w:t>
      </w:r>
    </w:p>
    <w:p w:rsidR="00CE23C5" w:rsidRDefault="007977F6" w:rsidP="007977F6">
      <w:pPr>
        <w:pStyle w:val="Tekstpodstawowy"/>
        <w:spacing w:after="0"/>
        <w:jc w:val="both"/>
        <w:rPr>
          <w:rFonts w:ascii="Arial" w:hAnsi="Arial" w:cs="Arial"/>
        </w:rPr>
      </w:pPr>
      <w:r w:rsidRPr="00CA1829">
        <w:rPr>
          <w:rFonts w:ascii="Arial" w:hAnsi="Arial" w:cs="Arial"/>
        </w:rPr>
        <w:t xml:space="preserve">Przedmiotowe składowisko odpadów zaklasyfikowane zostało, zgodnie z pkt. 5 </w:t>
      </w:r>
      <w:proofErr w:type="spellStart"/>
      <w:r w:rsidRPr="00CA1829">
        <w:rPr>
          <w:rFonts w:ascii="Arial" w:hAnsi="Arial" w:cs="Arial"/>
        </w:rPr>
        <w:t>ppkt</w:t>
      </w:r>
      <w:proofErr w:type="spellEnd"/>
      <w:r w:rsidRPr="00CA1829">
        <w:rPr>
          <w:rFonts w:ascii="Arial" w:hAnsi="Arial" w:cs="Arial"/>
        </w:rPr>
        <w:t xml:space="preserve"> 4 załącznika do rozporządzenia Ministra Środowiska z dnia </w:t>
      </w:r>
      <w:r>
        <w:rPr>
          <w:rFonts w:ascii="Arial" w:hAnsi="Arial" w:cs="Arial"/>
        </w:rPr>
        <w:t xml:space="preserve">27 sierpnia 2014 r. </w:t>
      </w:r>
      <w:r>
        <w:rPr>
          <w:rFonts w:ascii="Arial" w:hAnsi="Arial" w:cs="Arial"/>
        </w:rPr>
        <w:br/>
      </w:r>
      <w:r w:rsidRPr="00CA1829">
        <w:rPr>
          <w:rFonts w:ascii="Arial" w:hAnsi="Arial" w:cs="Arial"/>
        </w:rPr>
        <w:t xml:space="preserve">w sprawie rodzajów instalacji mogących powodować znaczne zanieczyszczenie poszczególnych elementów przyrodniczych albo środowiska jako całości </w:t>
      </w:r>
      <w:r w:rsidR="00041FB9">
        <w:rPr>
          <w:rFonts w:ascii="Arial" w:hAnsi="Arial" w:cs="Arial"/>
        </w:rPr>
        <w:br/>
      </w:r>
      <w:r w:rsidRPr="00CA1829">
        <w:rPr>
          <w:rFonts w:ascii="Arial" w:hAnsi="Arial" w:cs="Arial"/>
        </w:rPr>
        <w:t xml:space="preserve">(Dz. U. </w:t>
      </w:r>
      <w:r>
        <w:rPr>
          <w:rFonts w:ascii="Arial" w:hAnsi="Arial" w:cs="Arial"/>
        </w:rPr>
        <w:t>z 2014 r.</w:t>
      </w:r>
      <w:r w:rsidRPr="00CA1829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1169</w:t>
      </w:r>
      <w:r w:rsidRPr="00CA1829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CA1829">
        <w:rPr>
          <w:rFonts w:ascii="Arial" w:hAnsi="Arial" w:cs="Arial"/>
        </w:rPr>
        <w:t xml:space="preserve"> do instalacji mogących powodować znaczne zanieczyszczenie poszczególnych elementów przyrodniczych albo środowiska jako całości, których funkcjonowanie wymaga uzyskania pozwolenia zintegrowanego.</w:t>
      </w:r>
    </w:p>
    <w:p w:rsidR="00CB41B6" w:rsidRPr="007977F6" w:rsidRDefault="007977F6" w:rsidP="007977F6">
      <w:pPr>
        <w:pStyle w:val="Tekstpodstawowywcity2"/>
        <w:spacing w:after="0" w:line="240" w:lineRule="auto"/>
        <w:ind w:left="0"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wniosek zarządzającego składowiskiem</w:t>
      </w:r>
      <w:r w:rsidR="00041FB9">
        <w:rPr>
          <w:rFonts w:ascii="Arial" w:hAnsi="Arial" w:cs="Arial"/>
          <w:sz w:val="24"/>
          <w:szCs w:val="24"/>
        </w:rPr>
        <w:t xml:space="preserve">, zgodnie z art. 203 ust. 3 ustawy </w:t>
      </w:r>
      <w:proofErr w:type="spellStart"/>
      <w:r w:rsidR="00041FB9">
        <w:rPr>
          <w:rFonts w:ascii="Arial" w:hAnsi="Arial" w:cs="Arial"/>
          <w:sz w:val="24"/>
          <w:szCs w:val="24"/>
        </w:rPr>
        <w:t>Poś</w:t>
      </w:r>
      <w:proofErr w:type="spellEnd"/>
      <w:r w:rsidR="00041F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 pozwoleniu zintegrowanym ujęta została </w:t>
      </w:r>
      <w:r w:rsidRPr="007977F6">
        <w:rPr>
          <w:rFonts w:ascii="Arial" w:hAnsi="Arial" w:cs="Arial"/>
          <w:sz w:val="24"/>
          <w:szCs w:val="24"/>
        </w:rPr>
        <w:t xml:space="preserve">instalacja do mechaniczno </w:t>
      </w:r>
      <w:r w:rsidR="00041FB9">
        <w:rPr>
          <w:rFonts w:ascii="Arial" w:hAnsi="Arial" w:cs="Arial"/>
          <w:sz w:val="24"/>
          <w:szCs w:val="24"/>
        </w:rPr>
        <w:br/>
      </w:r>
      <w:r w:rsidRPr="007977F6">
        <w:rPr>
          <w:rFonts w:ascii="Arial" w:hAnsi="Arial" w:cs="Arial"/>
          <w:sz w:val="24"/>
          <w:szCs w:val="24"/>
        </w:rPr>
        <w:t>– biologicznego przetwarzania zmieszanych odpadów komunalnych (MBP)</w:t>
      </w:r>
      <w:r>
        <w:rPr>
          <w:rFonts w:ascii="Arial" w:hAnsi="Arial" w:cs="Arial"/>
          <w:sz w:val="24"/>
          <w:szCs w:val="24"/>
        </w:rPr>
        <w:t xml:space="preserve"> zlokalizowana na</w:t>
      </w:r>
      <w:r w:rsidRPr="007977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terenie instalacji IPPC, </w:t>
      </w:r>
      <w:r w:rsidRPr="007977F6">
        <w:rPr>
          <w:rFonts w:ascii="Arial" w:hAnsi="Arial" w:cs="Arial"/>
          <w:sz w:val="24"/>
          <w:szCs w:val="24"/>
        </w:rPr>
        <w:t xml:space="preserve">klasyfikowana zgodnie z </w:t>
      </w:r>
      <w:r w:rsidRPr="007977F6">
        <w:rPr>
          <w:rFonts w:ascii="Arial" w:hAnsi="Arial" w:cs="Arial"/>
          <w:bCs/>
          <w:sz w:val="24"/>
          <w:szCs w:val="24"/>
        </w:rPr>
        <w:t xml:space="preserve">§ 3 ust. 1 pkt 80 </w:t>
      </w:r>
      <w:r w:rsidRPr="007977F6">
        <w:rPr>
          <w:rFonts w:ascii="Arial" w:hAnsi="Arial" w:cs="Arial"/>
          <w:sz w:val="24"/>
          <w:szCs w:val="24"/>
        </w:rPr>
        <w:t xml:space="preserve">rozporządzenia Rady Ministrów z dnia 9 listopada 2010 r. w sprawie przedsięwzięć mogących znacząco oddziaływać na środowisko do przedsięwzięć mogących potencjalnie znacząco oddziaływać na środowisko, jako instalacje związane </w:t>
      </w:r>
      <w:r w:rsidR="00041FB9">
        <w:rPr>
          <w:rFonts w:ascii="Arial" w:hAnsi="Arial" w:cs="Arial"/>
          <w:sz w:val="24"/>
          <w:szCs w:val="24"/>
        </w:rPr>
        <w:br/>
      </w:r>
      <w:r w:rsidRPr="007977F6">
        <w:rPr>
          <w:rFonts w:ascii="Arial" w:hAnsi="Arial" w:cs="Arial"/>
          <w:sz w:val="24"/>
          <w:szCs w:val="24"/>
        </w:rPr>
        <w:t>z odzyskiem lub unieszkodliwianiem odpadów, inne niż wymienione w § 2 ust. 1 pkt. 41 – 47, z wyłączeniem instalacji do wytwarzania biogazu rolniczego (…), a także miejsca retencji powierzchniowej odpadów oraz rekultywacja składowisk odpadów</w:t>
      </w:r>
      <w:r>
        <w:rPr>
          <w:rFonts w:ascii="Arial" w:hAnsi="Arial" w:cs="Arial"/>
          <w:sz w:val="24"/>
          <w:szCs w:val="24"/>
        </w:rPr>
        <w:t>.</w:t>
      </w:r>
    </w:p>
    <w:p w:rsidR="001E04FE" w:rsidRPr="007118CC" w:rsidRDefault="007977F6" w:rsidP="004F562E">
      <w:pPr>
        <w:pStyle w:val="Default"/>
        <w:tabs>
          <w:tab w:val="left" w:pos="0"/>
        </w:tabs>
        <w:spacing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3357E5" w:rsidRPr="007118CC">
        <w:rPr>
          <w:rFonts w:ascii="Arial" w:hAnsi="Arial" w:cs="Arial"/>
          <w:color w:val="auto"/>
        </w:rPr>
        <w:t xml:space="preserve">Po analizie </w:t>
      </w:r>
      <w:r w:rsidR="003A6BFC" w:rsidRPr="007118CC">
        <w:rPr>
          <w:rFonts w:ascii="Arial" w:hAnsi="Arial" w:cs="Arial"/>
          <w:color w:val="auto"/>
        </w:rPr>
        <w:t xml:space="preserve">zapisów obowiązującego pozwolenia zintegrowanego </w:t>
      </w:r>
      <w:r w:rsidR="00935632" w:rsidRPr="007118CC">
        <w:rPr>
          <w:rFonts w:ascii="Arial" w:hAnsi="Arial" w:cs="Arial"/>
          <w:color w:val="222200"/>
          <w:shd w:val="clear" w:color="auto" w:fill="FFFFF5"/>
        </w:rPr>
        <w:t>w zakresie konieczności nałożenia dodatkowych wymagań ochrony powierzchni ziemi, zgodności prowadzonego przez prowadzącego instalację monitoringu z wym</w:t>
      </w:r>
      <w:r w:rsidR="006E1E13" w:rsidRPr="007118CC">
        <w:rPr>
          <w:rFonts w:ascii="Arial" w:hAnsi="Arial" w:cs="Arial"/>
          <w:color w:val="222200"/>
          <w:shd w:val="clear" w:color="auto" w:fill="FFFFF5"/>
        </w:rPr>
        <w:t>ogami dokumentów referencyjnych oraz</w:t>
      </w:r>
      <w:r w:rsidR="00935632" w:rsidRPr="007118CC">
        <w:rPr>
          <w:rFonts w:ascii="Arial" w:hAnsi="Arial" w:cs="Arial"/>
          <w:color w:val="222200"/>
          <w:shd w:val="clear" w:color="auto" w:fill="FFFFF5"/>
        </w:rPr>
        <w:t xml:space="preserve"> konieczności nałożenia  dodatkowych obowiązków sprawozdawczych</w:t>
      </w:r>
      <w:r w:rsidR="006E1E13" w:rsidRPr="007118CC">
        <w:rPr>
          <w:rFonts w:ascii="Arial" w:hAnsi="Arial" w:cs="Arial"/>
          <w:color w:val="222200"/>
          <w:shd w:val="clear" w:color="auto" w:fill="FFFFF5"/>
        </w:rPr>
        <w:t xml:space="preserve">, </w:t>
      </w:r>
      <w:r w:rsidR="006E1E13" w:rsidRPr="007118CC">
        <w:rPr>
          <w:rFonts w:ascii="Arial" w:hAnsi="Arial" w:cs="Arial"/>
          <w:color w:val="auto"/>
        </w:rPr>
        <w:t xml:space="preserve">uznałem </w:t>
      </w:r>
      <w:r w:rsidR="003A6BFC" w:rsidRPr="007118CC">
        <w:rPr>
          <w:rFonts w:ascii="Arial" w:hAnsi="Arial" w:cs="Arial"/>
          <w:color w:val="auto"/>
        </w:rPr>
        <w:t>za konieczne dostosowanie niektórych zapisów decyzji do obowiązującego prawa.</w:t>
      </w:r>
    </w:p>
    <w:p w:rsidR="0013207F" w:rsidRDefault="006E1E13" w:rsidP="0013207F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7118CC">
        <w:rPr>
          <w:rFonts w:ascii="Arial" w:hAnsi="Arial" w:cs="Arial"/>
        </w:rPr>
        <w:lastRenderedPageBreak/>
        <w:t xml:space="preserve">Dokonałem analizy warunków decyzji pod kątem zakresu i sposobu monitorowania emisji do środowiska. </w:t>
      </w:r>
      <w:r w:rsidR="00E740F3" w:rsidRPr="007118CC">
        <w:rPr>
          <w:rFonts w:ascii="Arial" w:hAnsi="Arial" w:cs="Arial"/>
        </w:rPr>
        <w:t xml:space="preserve">Dla przedmiotowych instalacji </w:t>
      </w:r>
      <w:r w:rsidR="00E740F3" w:rsidRPr="007118CC">
        <w:rPr>
          <w:rFonts w:ascii="Arial" w:hAnsi="Arial" w:cs="Arial"/>
          <w:shd w:val="clear" w:color="auto" w:fill="FFFFF5"/>
        </w:rPr>
        <w:t>d</w:t>
      </w:r>
      <w:r w:rsidRPr="007118CC">
        <w:rPr>
          <w:rFonts w:ascii="Arial" w:hAnsi="Arial" w:cs="Arial"/>
          <w:shd w:val="clear" w:color="auto" w:fill="FFFFF5"/>
        </w:rPr>
        <w:t>o dnia wydawania niniejszej decyzji</w:t>
      </w:r>
      <w:r w:rsidRPr="00E740F3">
        <w:rPr>
          <w:rFonts w:ascii="Arial" w:hAnsi="Arial" w:cs="Arial"/>
          <w:shd w:val="clear" w:color="auto" w:fill="FFFFF5"/>
        </w:rPr>
        <w:t xml:space="preserve"> nie opublikowano </w:t>
      </w:r>
      <w:r w:rsidRPr="00E740F3">
        <w:rPr>
          <w:rFonts w:ascii="Arial" w:hAnsi="Arial" w:cs="Arial"/>
          <w:shd w:val="clear" w:color="auto" w:fill="FFFFFF"/>
        </w:rPr>
        <w:t>konkluzji BAT</w:t>
      </w:r>
      <w:r w:rsidR="00E740F3">
        <w:rPr>
          <w:rFonts w:ascii="Arial" w:hAnsi="Arial" w:cs="Arial"/>
          <w:shd w:val="clear" w:color="auto" w:fill="FFFFFF"/>
        </w:rPr>
        <w:t xml:space="preserve">. </w:t>
      </w:r>
      <w:r w:rsidR="00935632" w:rsidRPr="006E1E13">
        <w:rPr>
          <w:rFonts w:ascii="Arial" w:hAnsi="Arial" w:cs="Arial"/>
          <w:shd w:val="clear" w:color="auto" w:fill="FFFFFF"/>
        </w:rPr>
        <w:t>Zakres i sposób monitorowania emisji</w:t>
      </w:r>
      <w:r>
        <w:rPr>
          <w:rFonts w:ascii="Arial" w:hAnsi="Arial" w:cs="Arial"/>
          <w:shd w:val="clear" w:color="auto" w:fill="FFFFFF"/>
        </w:rPr>
        <w:t xml:space="preserve"> ustalony w decyzji</w:t>
      </w:r>
      <w:r w:rsidR="00935632" w:rsidRPr="006E1E13">
        <w:rPr>
          <w:rFonts w:ascii="Arial" w:hAnsi="Arial" w:cs="Arial"/>
          <w:shd w:val="clear" w:color="auto" w:fill="FFFFFF"/>
        </w:rPr>
        <w:t xml:space="preserve"> jest zgodny z wymaganiami określonymi </w:t>
      </w:r>
      <w:r w:rsidR="00E740F3">
        <w:rPr>
          <w:rFonts w:ascii="Arial" w:hAnsi="Arial" w:cs="Arial"/>
          <w:shd w:val="clear" w:color="auto" w:fill="FFFFFF"/>
        </w:rPr>
        <w:br/>
      </w:r>
      <w:r w:rsidR="00935632" w:rsidRPr="006E1E13">
        <w:rPr>
          <w:rFonts w:ascii="Arial" w:hAnsi="Arial" w:cs="Arial"/>
          <w:shd w:val="clear" w:color="auto" w:fill="FFFFFF"/>
        </w:rPr>
        <w:t>w przepisach krajowych</w:t>
      </w:r>
      <w:r w:rsidR="00E740F3">
        <w:rPr>
          <w:rFonts w:ascii="Arial" w:hAnsi="Arial" w:cs="Arial"/>
          <w:shd w:val="clear" w:color="auto" w:fill="FFFFFF"/>
        </w:rPr>
        <w:t xml:space="preserve"> ustalających </w:t>
      </w:r>
      <w:r w:rsidR="00E740F3" w:rsidRPr="00E740F3">
        <w:rPr>
          <w:rFonts w:ascii="Arial" w:hAnsi="Arial" w:cs="Arial"/>
        </w:rPr>
        <w:t>podstawowe elementy najlepszej dostępnej techniki</w:t>
      </w:r>
      <w:r w:rsidR="0013207F">
        <w:rPr>
          <w:rFonts w:ascii="Arial" w:hAnsi="Arial" w:cs="Arial"/>
        </w:rPr>
        <w:t xml:space="preserve"> dla składowisk odpadów.</w:t>
      </w:r>
      <w:r w:rsidR="00E740F3" w:rsidRPr="006E1E13">
        <w:rPr>
          <w:rFonts w:ascii="Arial" w:hAnsi="Arial" w:cs="Arial"/>
          <w:shd w:val="clear" w:color="auto" w:fill="FFFFFF"/>
        </w:rPr>
        <w:t xml:space="preserve"> </w:t>
      </w:r>
      <w:r w:rsidR="00935632" w:rsidRPr="006E1E13">
        <w:rPr>
          <w:rFonts w:ascii="Arial" w:hAnsi="Arial" w:cs="Arial"/>
          <w:shd w:val="clear" w:color="auto" w:fill="FFFFFF"/>
        </w:rPr>
        <w:t xml:space="preserve">W związku z </w:t>
      </w:r>
      <w:r w:rsidRPr="006E1E13">
        <w:rPr>
          <w:rFonts w:ascii="Arial" w:hAnsi="Arial" w:cs="Arial"/>
          <w:shd w:val="clear" w:color="auto" w:fill="FFFFFF"/>
        </w:rPr>
        <w:t>powyższym uznano, ż</w:t>
      </w:r>
      <w:r w:rsidR="00935632" w:rsidRPr="006E1E13">
        <w:rPr>
          <w:rFonts w:ascii="Arial" w:hAnsi="Arial" w:cs="Arial"/>
          <w:shd w:val="clear" w:color="auto" w:fill="FFFFFF"/>
        </w:rPr>
        <w:t>e nie są konieczne zmiany warunków pozwolenia w tym zakresie.</w:t>
      </w:r>
      <w:r w:rsidR="0013207F">
        <w:rPr>
          <w:rFonts w:ascii="Arial" w:hAnsi="Arial" w:cs="Arial"/>
          <w:shd w:val="clear" w:color="auto" w:fill="FFFFFF"/>
        </w:rPr>
        <w:t xml:space="preserve"> </w:t>
      </w:r>
    </w:p>
    <w:p w:rsidR="00CE23C5" w:rsidRPr="00EC2118" w:rsidRDefault="0013207F" w:rsidP="00CE23C5">
      <w:pPr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Obowiązujące pozwolenie zintegrowane zawiera szereg szczegółowych zapisów dotyczących zabezpieczenia środowiska przed oddziaływaniem instalacji MBP oraz składowiska odpadów.</w:t>
      </w:r>
      <w:r w:rsidRPr="001320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Zgodnie z wymogiem art. 211 ust. 6 pkt. 3) ustawy </w:t>
      </w:r>
      <w:proofErr w:type="spellStart"/>
      <w:r>
        <w:rPr>
          <w:rFonts w:ascii="Arial" w:hAnsi="Arial" w:cs="Arial"/>
        </w:rPr>
        <w:t>Poś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niniejszą decyzją </w:t>
      </w:r>
      <w:r>
        <w:rPr>
          <w:rFonts w:ascii="Arial" w:hAnsi="Arial" w:cs="Arial"/>
        </w:rPr>
        <w:t xml:space="preserve">wprowadziłem do pozwolenia </w:t>
      </w:r>
      <w:r w:rsidR="00530946">
        <w:rPr>
          <w:rFonts w:ascii="Arial" w:hAnsi="Arial" w:cs="Arial"/>
        </w:rPr>
        <w:t xml:space="preserve">zintegrowanego dodatkowy punkt </w:t>
      </w:r>
      <w:proofErr w:type="spellStart"/>
      <w:r w:rsidR="00530946">
        <w:rPr>
          <w:rFonts w:ascii="Arial" w:hAnsi="Arial" w:cs="Arial"/>
        </w:rPr>
        <w:t>ozn</w:t>
      </w:r>
      <w:proofErr w:type="spellEnd"/>
      <w:r w:rsidR="0053094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XVI.9., do którego przeniosłem niektóre </w:t>
      </w:r>
      <w:r w:rsidR="00530946">
        <w:rPr>
          <w:rFonts w:ascii="Arial" w:hAnsi="Arial" w:cs="Arial"/>
          <w:shd w:val="clear" w:color="auto" w:fill="FFFFFF"/>
        </w:rPr>
        <w:t xml:space="preserve">warunki decyzji </w:t>
      </w:r>
      <w:r>
        <w:rPr>
          <w:rFonts w:ascii="Arial" w:hAnsi="Arial" w:cs="Arial"/>
          <w:shd w:val="clear" w:color="auto" w:fill="FFFFFF"/>
        </w:rPr>
        <w:t xml:space="preserve">związane </w:t>
      </w:r>
      <w:r w:rsidR="00530946"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t>z ochroną gleby, powie</w:t>
      </w:r>
      <w:r w:rsidR="00530946">
        <w:rPr>
          <w:rFonts w:ascii="Arial" w:hAnsi="Arial" w:cs="Arial"/>
          <w:shd w:val="clear" w:color="auto" w:fill="FFFFFF"/>
        </w:rPr>
        <w:t>rzchni ziemi i wód gruntowych.</w:t>
      </w:r>
      <w:r w:rsidR="00CE23C5">
        <w:rPr>
          <w:rFonts w:ascii="Arial" w:hAnsi="Arial" w:cs="Arial"/>
          <w:shd w:val="clear" w:color="auto" w:fill="FFFFFF"/>
        </w:rPr>
        <w:t xml:space="preserve"> Jednocześnie uchyliłem niektóre punkty obowiązującego pozwolenia, przeniesione obecnie do nowego punktu </w:t>
      </w:r>
      <w:r w:rsidR="00CE23C5">
        <w:rPr>
          <w:rFonts w:ascii="Arial" w:hAnsi="Arial" w:cs="Arial"/>
        </w:rPr>
        <w:t>XVI.9.</w:t>
      </w:r>
    </w:p>
    <w:p w:rsidR="00530946" w:rsidRDefault="00536BA4" w:rsidP="004F562E">
      <w:pPr>
        <w:pStyle w:val="Default"/>
        <w:spacing w:line="240" w:lineRule="auto"/>
        <w:rPr>
          <w:rFonts w:ascii="Arial" w:hAnsi="Arial" w:cs="Arial"/>
        </w:rPr>
      </w:pPr>
      <w:r>
        <w:rPr>
          <w:rFonts w:cs="Arial"/>
        </w:rPr>
        <w:tab/>
      </w:r>
      <w:r w:rsidR="004B2764">
        <w:rPr>
          <w:rFonts w:ascii="Arial" w:hAnsi="Arial" w:cs="Arial"/>
          <w:color w:val="auto"/>
          <w:shd w:val="clear" w:color="auto" w:fill="FFFFFF"/>
        </w:rPr>
        <w:t xml:space="preserve">Znowelizowana ustawa </w:t>
      </w:r>
      <w:r w:rsidR="00EC2118">
        <w:rPr>
          <w:rFonts w:ascii="Arial" w:hAnsi="Arial" w:cs="Arial"/>
          <w:color w:val="auto"/>
          <w:shd w:val="clear" w:color="auto" w:fill="FFFFFF"/>
        </w:rPr>
        <w:t>daje</w:t>
      </w:r>
      <w:r w:rsidR="004B2764">
        <w:rPr>
          <w:rFonts w:ascii="Arial" w:hAnsi="Arial" w:cs="Arial"/>
          <w:color w:val="auto"/>
          <w:shd w:val="clear" w:color="auto" w:fill="FFFFFF"/>
        </w:rPr>
        <w:t xml:space="preserve"> również </w:t>
      </w:r>
      <w:r w:rsidR="00EC2118">
        <w:rPr>
          <w:rFonts w:ascii="Arial" w:hAnsi="Arial" w:cs="Arial"/>
          <w:color w:val="auto"/>
          <w:shd w:val="clear" w:color="auto" w:fill="FFFFFF"/>
        </w:rPr>
        <w:t>możliwość</w:t>
      </w:r>
      <w:r w:rsidR="004B2764">
        <w:rPr>
          <w:rFonts w:ascii="Arial" w:hAnsi="Arial" w:cs="Arial"/>
          <w:color w:val="auto"/>
          <w:shd w:val="clear" w:color="auto" w:fill="FFFFFF"/>
        </w:rPr>
        <w:t xml:space="preserve"> wprowadzenia do pozwolenia dodatkowych obowiązk</w:t>
      </w:r>
      <w:r w:rsidR="00530946">
        <w:rPr>
          <w:rFonts w:ascii="Arial" w:hAnsi="Arial" w:cs="Arial"/>
          <w:color w:val="auto"/>
          <w:shd w:val="clear" w:color="auto" w:fill="FFFFFF"/>
        </w:rPr>
        <w:t>ów sprawozdawczych</w:t>
      </w:r>
      <w:r w:rsidR="00EC2118">
        <w:rPr>
          <w:rFonts w:ascii="Arial" w:hAnsi="Arial" w:cs="Arial"/>
          <w:color w:val="auto"/>
          <w:shd w:val="clear" w:color="auto" w:fill="FFFFFF"/>
        </w:rPr>
        <w:t xml:space="preserve">, które pozwolą organowi ochrony </w:t>
      </w:r>
      <w:r w:rsidR="00EC2118" w:rsidRPr="00EC2118">
        <w:rPr>
          <w:rFonts w:ascii="Arial" w:hAnsi="Arial" w:cs="Arial"/>
          <w:color w:val="auto"/>
          <w:shd w:val="clear" w:color="auto" w:fill="FFFFFF"/>
        </w:rPr>
        <w:t xml:space="preserve">środowiska </w:t>
      </w:r>
      <w:r w:rsidR="00EC2118" w:rsidRPr="009D7F7E">
        <w:rPr>
          <w:rFonts w:ascii="Arial" w:hAnsi="Arial" w:cs="Arial"/>
        </w:rPr>
        <w:t>przeprowadz</w:t>
      </w:r>
      <w:r w:rsidR="00EC2118">
        <w:rPr>
          <w:rFonts w:ascii="Arial" w:hAnsi="Arial" w:cs="Arial"/>
        </w:rPr>
        <w:t>ać ocenę</w:t>
      </w:r>
      <w:r w:rsidR="00EC2118" w:rsidRPr="009D7F7E">
        <w:rPr>
          <w:rFonts w:ascii="Arial" w:hAnsi="Arial" w:cs="Arial"/>
        </w:rPr>
        <w:t xml:space="preserve"> zgodności </w:t>
      </w:r>
      <w:r w:rsidR="00041FB9">
        <w:rPr>
          <w:rFonts w:ascii="Arial" w:hAnsi="Arial" w:cs="Arial"/>
        </w:rPr>
        <w:t xml:space="preserve">działalności instalacji </w:t>
      </w:r>
      <w:r w:rsidR="00EC2118" w:rsidRPr="009D7F7E">
        <w:rPr>
          <w:rFonts w:ascii="Arial" w:hAnsi="Arial" w:cs="Arial"/>
        </w:rPr>
        <w:t>z warunkami określonymi w pozwoleniu</w:t>
      </w:r>
      <w:r w:rsidR="00530946">
        <w:rPr>
          <w:rFonts w:ascii="Arial" w:hAnsi="Arial" w:cs="Arial"/>
          <w:color w:val="auto"/>
          <w:shd w:val="clear" w:color="auto" w:fill="FFFFFF"/>
        </w:rPr>
        <w:t xml:space="preserve">. Po analizie </w:t>
      </w:r>
      <w:r w:rsidR="004B2764">
        <w:rPr>
          <w:rFonts w:ascii="Arial" w:hAnsi="Arial" w:cs="Arial"/>
          <w:color w:val="auto"/>
          <w:shd w:val="clear" w:color="auto" w:fill="FFFFFF"/>
        </w:rPr>
        <w:t>obowiązującego pozwolenia</w:t>
      </w:r>
      <w:r w:rsidR="00041FB9">
        <w:rPr>
          <w:rFonts w:ascii="Arial" w:hAnsi="Arial" w:cs="Arial"/>
          <w:color w:val="auto"/>
          <w:shd w:val="clear" w:color="auto" w:fill="FFFFFF"/>
        </w:rPr>
        <w:t>,</w:t>
      </w:r>
      <w:r w:rsidR="004B2764">
        <w:rPr>
          <w:rFonts w:ascii="Arial" w:hAnsi="Arial" w:cs="Arial"/>
          <w:color w:val="auto"/>
          <w:shd w:val="clear" w:color="auto" w:fill="FFFFFF"/>
        </w:rPr>
        <w:t xml:space="preserve"> </w:t>
      </w:r>
      <w:r w:rsidR="00EC2118">
        <w:rPr>
          <w:rFonts w:ascii="Arial" w:hAnsi="Arial" w:cs="Arial"/>
          <w:color w:val="auto"/>
          <w:shd w:val="clear" w:color="auto" w:fill="FFFFFF"/>
        </w:rPr>
        <w:t xml:space="preserve">w </w:t>
      </w:r>
      <w:r w:rsidR="00530946">
        <w:rPr>
          <w:rFonts w:ascii="Arial" w:hAnsi="Arial" w:cs="Arial"/>
          <w:color w:val="auto"/>
          <w:shd w:val="clear" w:color="auto" w:fill="FFFFFF"/>
        </w:rPr>
        <w:t>pkt. XVI.8. d</w:t>
      </w:r>
      <w:r w:rsidR="00EC2118">
        <w:rPr>
          <w:rFonts w:ascii="Arial" w:hAnsi="Arial" w:cs="Arial"/>
          <w:color w:val="auto"/>
          <w:shd w:val="clear" w:color="auto" w:fill="FFFFFF"/>
        </w:rPr>
        <w:t>ecyzji</w:t>
      </w:r>
      <w:r w:rsidR="00530946">
        <w:rPr>
          <w:rFonts w:ascii="Arial" w:hAnsi="Arial" w:cs="Arial"/>
          <w:color w:val="auto"/>
          <w:shd w:val="clear" w:color="auto" w:fill="FFFFFF"/>
        </w:rPr>
        <w:t xml:space="preserve"> </w:t>
      </w:r>
      <w:r w:rsidR="004B2764">
        <w:rPr>
          <w:rFonts w:ascii="Arial" w:hAnsi="Arial" w:cs="Arial"/>
          <w:color w:val="auto"/>
          <w:shd w:val="clear" w:color="auto" w:fill="FFFFFF"/>
        </w:rPr>
        <w:t>na</w:t>
      </w:r>
      <w:r w:rsidR="00EC2118">
        <w:rPr>
          <w:rFonts w:ascii="Arial" w:hAnsi="Arial" w:cs="Arial"/>
          <w:color w:val="auto"/>
          <w:shd w:val="clear" w:color="auto" w:fill="FFFFFF"/>
        </w:rPr>
        <w:t>łożyłem</w:t>
      </w:r>
      <w:r w:rsidR="004B2764">
        <w:rPr>
          <w:rFonts w:ascii="Arial" w:hAnsi="Arial" w:cs="Arial"/>
          <w:color w:val="auto"/>
          <w:shd w:val="clear" w:color="auto" w:fill="FFFFFF"/>
        </w:rPr>
        <w:t xml:space="preserve"> </w:t>
      </w:r>
      <w:r w:rsidR="005668F6">
        <w:rPr>
          <w:rFonts w:ascii="Arial" w:hAnsi="Arial" w:cs="Arial"/>
          <w:color w:val="auto"/>
          <w:shd w:val="clear" w:color="auto" w:fill="FFFFFF"/>
        </w:rPr>
        <w:t xml:space="preserve">na prowadzącego instalację </w:t>
      </w:r>
      <w:r w:rsidR="004B2764">
        <w:rPr>
          <w:rFonts w:ascii="Arial" w:hAnsi="Arial" w:cs="Arial"/>
          <w:color w:val="auto"/>
          <w:shd w:val="clear" w:color="auto" w:fill="FFFFFF"/>
        </w:rPr>
        <w:t xml:space="preserve">obowiązek przedkładania </w:t>
      </w:r>
      <w:r w:rsidR="00E001FA">
        <w:rPr>
          <w:rFonts w:ascii="Arial" w:hAnsi="Arial" w:cs="Arial"/>
          <w:color w:val="auto"/>
          <w:shd w:val="clear" w:color="auto" w:fill="FFFFFF"/>
        </w:rPr>
        <w:t xml:space="preserve">organowi ochrony środowiska </w:t>
      </w:r>
      <w:r w:rsidR="00530946">
        <w:rPr>
          <w:rFonts w:ascii="Arial" w:hAnsi="Arial" w:cs="Arial"/>
          <w:color w:val="auto"/>
          <w:shd w:val="clear" w:color="auto" w:fill="FFFFFF"/>
        </w:rPr>
        <w:t xml:space="preserve">m.in. </w:t>
      </w:r>
      <w:r w:rsidR="005668F6">
        <w:rPr>
          <w:rFonts w:ascii="Arial" w:hAnsi="Arial" w:cs="Arial"/>
          <w:color w:val="auto"/>
          <w:shd w:val="clear" w:color="auto" w:fill="FFFFFF"/>
        </w:rPr>
        <w:t xml:space="preserve">corocznych bilansów odpadów </w:t>
      </w:r>
      <w:r w:rsidR="00530946">
        <w:rPr>
          <w:rFonts w:ascii="Arial" w:hAnsi="Arial" w:cs="Arial"/>
          <w:color w:val="auto"/>
          <w:shd w:val="clear" w:color="auto" w:fill="FFFFFF"/>
        </w:rPr>
        <w:t xml:space="preserve">przetwarzanych </w:t>
      </w:r>
      <w:r w:rsidR="005668F6">
        <w:rPr>
          <w:rFonts w:ascii="Arial" w:hAnsi="Arial" w:cs="Arial"/>
          <w:color w:val="auto"/>
          <w:shd w:val="clear" w:color="auto" w:fill="FFFFFF"/>
        </w:rPr>
        <w:t xml:space="preserve">w instalacji MBP, składowanych, wykorzystywanych na składowisku, zbieranych </w:t>
      </w:r>
      <w:r w:rsidR="00530946">
        <w:rPr>
          <w:rFonts w:ascii="Arial" w:hAnsi="Arial" w:cs="Arial"/>
          <w:color w:val="auto"/>
          <w:shd w:val="clear" w:color="auto" w:fill="FFFFFF"/>
        </w:rPr>
        <w:t>i wytwarzanych</w:t>
      </w:r>
      <w:r w:rsidR="005668F6">
        <w:rPr>
          <w:rFonts w:ascii="Arial" w:hAnsi="Arial" w:cs="Arial"/>
          <w:color w:val="auto"/>
          <w:shd w:val="clear" w:color="auto" w:fill="FFFFFF"/>
        </w:rPr>
        <w:t xml:space="preserve">. Zobowiązałem również do przekazywania </w:t>
      </w:r>
      <w:r w:rsidR="00EC2118">
        <w:rPr>
          <w:rFonts w:ascii="Arial" w:hAnsi="Arial" w:cs="Arial"/>
          <w:color w:val="auto"/>
          <w:shd w:val="clear" w:color="auto" w:fill="FFFFFF"/>
        </w:rPr>
        <w:t xml:space="preserve">Marszałkowi Województwa Podkarpackiego w terminie do 31 marca roku następnego, </w:t>
      </w:r>
      <w:r w:rsidR="005668F6">
        <w:rPr>
          <w:rFonts w:ascii="Arial" w:hAnsi="Arial" w:cs="Arial"/>
        </w:rPr>
        <w:t xml:space="preserve">wyników badań przetwarzanych odpadów </w:t>
      </w:r>
      <w:r w:rsidR="00EC2118">
        <w:rPr>
          <w:rFonts w:ascii="Arial" w:hAnsi="Arial" w:cs="Arial"/>
        </w:rPr>
        <w:t>(</w:t>
      </w:r>
      <w:r w:rsidR="00530946" w:rsidRPr="009D7F7E">
        <w:rPr>
          <w:rFonts w:ascii="Arial" w:hAnsi="Arial" w:cs="Arial"/>
        </w:rPr>
        <w:t>frakcji podsitowej 0 - 20 mm i 20 – 80 mm), o któryc</w:t>
      </w:r>
      <w:r w:rsidR="00EC2118">
        <w:rPr>
          <w:rFonts w:ascii="Arial" w:hAnsi="Arial" w:cs="Arial"/>
        </w:rPr>
        <w:t xml:space="preserve">h mowa w pkt. XV.10. pozwolenia. </w:t>
      </w:r>
    </w:p>
    <w:p w:rsidR="00CE23C5" w:rsidRPr="00EC2118" w:rsidRDefault="00EC2118" w:rsidP="004F562E">
      <w:pPr>
        <w:pStyle w:val="Defaul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Ponadto, zgodnie z wymogami art. 188 ust. 1 znowelizowanej ustawy </w:t>
      </w:r>
      <w:proofErr w:type="spellStart"/>
      <w:r>
        <w:rPr>
          <w:rFonts w:ascii="Arial" w:hAnsi="Arial" w:cs="Arial"/>
        </w:rPr>
        <w:t>Poś</w:t>
      </w:r>
      <w:proofErr w:type="spellEnd"/>
      <w:r>
        <w:rPr>
          <w:rFonts w:ascii="Arial" w:hAnsi="Arial" w:cs="Arial"/>
        </w:rPr>
        <w:t xml:space="preserve"> należało zmienić czas obowiązywania pozwolenia </w:t>
      </w:r>
      <w:r w:rsidR="00B44D26">
        <w:rPr>
          <w:rFonts w:ascii="Arial" w:hAnsi="Arial" w:cs="Arial"/>
        </w:rPr>
        <w:t>zintegrowanego. Pozwolenie zintegrowane jest wydawane na czas nieoznaczony.</w:t>
      </w:r>
    </w:p>
    <w:p w:rsidR="00BF3177" w:rsidRPr="00536BA4" w:rsidRDefault="00F165B1" w:rsidP="004F562E">
      <w:pPr>
        <w:spacing w:after="200"/>
        <w:ind w:firstLine="709"/>
        <w:contextualSpacing/>
        <w:jc w:val="both"/>
        <w:rPr>
          <w:rFonts w:ascii="Arial" w:hAnsi="Arial" w:cs="Arial"/>
        </w:rPr>
      </w:pPr>
      <w:r w:rsidRPr="00054F87">
        <w:rPr>
          <w:rFonts w:ascii="Arial" w:hAnsi="Arial" w:cs="Arial"/>
        </w:rPr>
        <w:t xml:space="preserve">Zgodnie z art. 10 § 1 ustawy Kpa organ zapewnił stronie czynny udział </w:t>
      </w:r>
      <w:r w:rsidRPr="00054F87">
        <w:rPr>
          <w:rFonts w:ascii="Arial" w:hAnsi="Arial" w:cs="Arial"/>
        </w:rPr>
        <w:br/>
        <w:t>w każdym stadium postępowania, a przed wydaniem decyzji umożliwił wypowiedzenie się co do zebranych materiałów</w:t>
      </w:r>
      <w:r w:rsidR="00053E3B" w:rsidRPr="00054F87">
        <w:rPr>
          <w:rFonts w:ascii="Arial" w:hAnsi="Arial" w:cs="Arial"/>
        </w:rPr>
        <w:t>.</w:t>
      </w:r>
    </w:p>
    <w:p w:rsidR="00536BA4" w:rsidRDefault="008944F6" w:rsidP="004F562E">
      <w:pPr>
        <w:spacing w:after="200"/>
        <w:ind w:firstLine="709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Wprowadzenie w decyzji zmian z urzędu zgodnie z art. 163 </w:t>
      </w:r>
      <w:r w:rsidRPr="008177DA">
        <w:rPr>
          <w:rFonts w:ascii="Arial" w:hAnsi="Arial" w:cs="Arial"/>
          <w:bCs/>
        </w:rPr>
        <w:t xml:space="preserve">ustawy Kpa, </w:t>
      </w:r>
      <w:r>
        <w:rPr>
          <w:rFonts w:ascii="Arial" w:hAnsi="Arial" w:cs="Arial"/>
          <w:bCs/>
        </w:rPr>
        <w:t>wynika z obowiązujący</w:t>
      </w:r>
      <w:r w:rsidR="00B44D26">
        <w:rPr>
          <w:rFonts w:ascii="Arial" w:hAnsi="Arial" w:cs="Arial"/>
          <w:bCs/>
        </w:rPr>
        <w:t>ch przepisów ochrony środowiska, tj. zapis</w:t>
      </w:r>
      <w:r w:rsidR="00FB1EC1">
        <w:rPr>
          <w:rFonts w:ascii="Arial" w:hAnsi="Arial" w:cs="Arial"/>
          <w:bCs/>
        </w:rPr>
        <w:t>ów art. 28 ust. 2 ustawy</w:t>
      </w:r>
      <w:r w:rsidR="00FB1EC1" w:rsidRPr="00FB1EC1">
        <w:rPr>
          <w:rFonts w:ascii="Arial" w:hAnsi="Arial" w:cs="Arial"/>
          <w:bCs/>
        </w:rPr>
        <w:t xml:space="preserve"> </w:t>
      </w:r>
      <w:r w:rsidR="00FB1EC1">
        <w:rPr>
          <w:rFonts w:ascii="Arial" w:hAnsi="Arial" w:cs="Arial"/>
          <w:bCs/>
        </w:rPr>
        <w:t xml:space="preserve">z dn. 11 lipca 2014 r. </w:t>
      </w:r>
      <w:r w:rsidR="00FB1EC1" w:rsidRPr="00984A19">
        <w:rPr>
          <w:rFonts w:ascii="Arial" w:hAnsi="Arial" w:cs="Arial"/>
          <w:bCs/>
        </w:rPr>
        <w:t>o zmianie ustawy – Prawo ochrony środowiska oraz niektórych innych ustaw (Dz. U. z 2014 r. poz. 1101)</w:t>
      </w:r>
      <w:r w:rsidR="00FB1EC1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FB1EC1">
        <w:rPr>
          <w:rFonts w:ascii="Arial" w:hAnsi="Arial" w:cs="Arial"/>
          <w:bCs/>
        </w:rPr>
        <w:t xml:space="preserve">Biorąc powyższe </w:t>
      </w:r>
      <w:r w:rsidR="000863DF" w:rsidRPr="008177DA">
        <w:rPr>
          <w:rFonts w:ascii="Arial" w:hAnsi="Arial" w:cs="Arial"/>
          <w:bCs/>
        </w:rPr>
        <w:t>pod uwagę orze</w:t>
      </w:r>
      <w:r w:rsidR="00FB1EC1">
        <w:rPr>
          <w:rFonts w:ascii="Arial" w:hAnsi="Arial" w:cs="Arial"/>
          <w:bCs/>
        </w:rPr>
        <w:t>czono</w:t>
      </w:r>
      <w:r w:rsidR="000863DF" w:rsidRPr="008177DA">
        <w:rPr>
          <w:rFonts w:ascii="Arial" w:hAnsi="Arial" w:cs="Arial"/>
          <w:bCs/>
        </w:rPr>
        <w:t xml:space="preserve"> jak w </w:t>
      </w:r>
      <w:r w:rsidR="00FB1EC1">
        <w:rPr>
          <w:rFonts w:ascii="Arial" w:hAnsi="Arial" w:cs="Arial"/>
          <w:bCs/>
        </w:rPr>
        <w:t>sentencji.</w:t>
      </w:r>
    </w:p>
    <w:p w:rsidR="00054F86" w:rsidRDefault="00054F86" w:rsidP="007118CC">
      <w:pPr>
        <w:pStyle w:val="Tekstpodstawowy3"/>
        <w:spacing w:after="0"/>
        <w:rPr>
          <w:rFonts w:ascii="Arial" w:hAnsi="Arial"/>
          <w:b/>
          <w:sz w:val="24"/>
          <w:szCs w:val="24"/>
        </w:rPr>
      </w:pPr>
    </w:p>
    <w:p w:rsidR="000863DF" w:rsidRPr="008177DA" w:rsidRDefault="000863DF" w:rsidP="004F562E">
      <w:pPr>
        <w:pStyle w:val="Tekstpodstawowy3"/>
        <w:spacing w:after="0"/>
        <w:jc w:val="center"/>
        <w:rPr>
          <w:rFonts w:ascii="Arial" w:hAnsi="Arial"/>
          <w:b/>
          <w:sz w:val="24"/>
          <w:szCs w:val="24"/>
        </w:rPr>
      </w:pPr>
      <w:r w:rsidRPr="008177DA">
        <w:rPr>
          <w:rFonts w:ascii="Arial" w:hAnsi="Arial"/>
          <w:b/>
          <w:sz w:val="24"/>
          <w:szCs w:val="24"/>
        </w:rPr>
        <w:t>P o u c z e n i e</w:t>
      </w:r>
    </w:p>
    <w:p w:rsidR="000863DF" w:rsidRPr="008177DA" w:rsidRDefault="000863DF" w:rsidP="004F562E">
      <w:pPr>
        <w:pStyle w:val="Tekstpodstawowy3"/>
        <w:spacing w:after="0"/>
        <w:jc w:val="center"/>
        <w:rPr>
          <w:rFonts w:ascii="Arial" w:hAnsi="Arial"/>
          <w:b/>
          <w:sz w:val="18"/>
          <w:szCs w:val="24"/>
        </w:rPr>
      </w:pPr>
    </w:p>
    <w:p w:rsidR="003357E5" w:rsidRPr="0016630B" w:rsidRDefault="003357E5" w:rsidP="004F562E">
      <w:pPr>
        <w:autoSpaceDE w:val="0"/>
        <w:autoSpaceDN w:val="0"/>
        <w:adjustRightInd w:val="0"/>
        <w:spacing w:before="240"/>
        <w:jc w:val="both"/>
        <w:rPr>
          <w:rFonts w:ascii="Arial" w:eastAsiaTheme="minorHAnsi" w:hAnsi="Arial" w:cs="Arial"/>
          <w:lang w:eastAsia="en-US"/>
        </w:rPr>
      </w:pPr>
      <w:r w:rsidRPr="008177DA">
        <w:rPr>
          <w:rFonts w:ascii="Arial" w:hAnsi="Arial"/>
        </w:rPr>
        <w:t xml:space="preserve">Od </w:t>
      </w:r>
      <w:r w:rsidR="008944F6">
        <w:rPr>
          <w:rFonts w:ascii="Arial" w:hAnsi="Arial"/>
        </w:rPr>
        <w:t>n</w:t>
      </w:r>
      <w:r w:rsidR="00F67539">
        <w:rPr>
          <w:rFonts w:ascii="Arial" w:hAnsi="Arial"/>
        </w:rPr>
        <w:t>in</w:t>
      </w:r>
      <w:r w:rsidRPr="008177DA">
        <w:rPr>
          <w:rFonts w:ascii="Arial" w:hAnsi="Arial"/>
        </w:rPr>
        <w:t>iejszej decyzji służy odwołanie do Minis</w:t>
      </w:r>
      <w:r w:rsidR="00A151F5">
        <w:rPr>
          <w:rFonts w:ascii="Arial" w:hAnsi="Arial"/>
        </w:rPr>
        <w:t xml:space="preserve">tra Środowiska za pośrednictwem </w:t>
      </w:r>
      <w:r w:rsidRPr="008177DA">
        <w:rPr>
          <w:rFonts w:ascii="Arial" w:hAnsi="Arial"/>
        </w:rPr>
        <w:t>Marszałka Województwa Podkarpackiego w terminie 14 dni od dnia otrzymania decyzji. Odwołanie należy składać w dwóch egzemplarzach.</w:t>
      </w:r>
    </w:p>
    <w:p w:rsidR="00E001FA" w:rsidRDefault="00E001FA" w:rsidP="004F562E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850055" w:rsidRDefault="00850055" w:rsidP="004F562E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850055" w:rsidRDefault="00850055" w:rsidP="004F562E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7118CC" w:rsidRPr="00F40E56" w:rsidRDefault="007118CC" w:rsidP="007118CC">
      <w:pPr>
        <w:ind w:left="4248"/>
        <w:jc w:val="center"/>
        <w:rPr>
          <w:rFonts w:ascii="Arial" w:hAnsi="Arial" w:cs="Arial"/>
          <w:sz w:val="20"/>
          <w:szCs w:val="20"/>
        </w:rPr>
      </w:pPr>
      <w:r w:rsidRPr="00F40E56">
        <w:rPr>
          <w:rFonts w:ascii="Arial" w:hAnsi="Arial" w:cs="Arial"/>
          <w:sz w:val="20"/>
          <w:szCs w:val="20"/>
        </w:rPr>
        <w:t>Z up. MARSZAŁKA WOJEWÓDZTWA</w:t>
      </w:r>
    </w:p>
    <w:p w:rsidR="007118CC" w:rsidRPr="00F40E56" w:rsidRDefault="007118CC" w:rsidP="007118CC">
      <w:pPr>
        <w:ind w:left="3540" w:firstLine="708"/>
        <w:jc w:val="center"/>
        <w:rPr>
          <w:rFonts w:ascii="Arial" w:hAnsi="Arial" w:cs="Arial"/>
          <w:b/>
          <w:sz w:val="20"/>
          <w:szCs w:val="20"/>
        </w:rPr>
      </w:pPr>
      <w:r w:rsidRPr="00F40E56">
        <w:rPr>
          <w:rFonts w:ascii="Arial" w:hAnsi="Arial" w:cs="Arial"/>
          <w:b/>
          <w:sz w:val="20"/>
          <w:szCs w:val="20"/>
        </w:rPr>
        <w:t>Andrzej Kulig</w:t>
      </w:r>
    </w:p>
    <w:p w:rsidR="007118CC" w:rsidRPr="00F40E56" w:rsidRDefault="007118CC" w:rsidP="007118CC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F40E56">
        <w:rPr>
          <w:rFonts w:ascii="Arial" w:hAnsi="Arial" w:cs="Arial"/>
          <w:sz w:val="20"/>
          <w:szCs w:val="20"/>
        </w:rPr>
        <w:t>DYREKTOR DEPARTAMENTU</w:t>
      </w:r>
    </w:p>
    <w:p w:rsidR="007118CC" w:rsidRPr="00F40E56" w:rsidRDefault="007118CC" w:rsidP="007118CC">
      <w:pPr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F40E56">
        <w:rPr>
          <w:rFonts w:ascii="Arial" w:hAnsi="Arial" w:cs="Arial"/>
          <w:sz w:val="20"/>
          <w:szCs w:val="20"/>
        </w:rPr>
        <w:t>OCHRONY ŚRODOWISKA</w:t>
      </w:r>
    </w:p>
    <w:p w:rsidR="00850055" w:rsidRDefault="00850055" w:rsidP="004F562E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850055" w:rsidRDefault="00850055" w:rsidP="004F562E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850055" w:rsidRDefault="00850055" w:rsidP="004F562E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CD4F01" w:rsidRDefault="00CD4F01" w:rsidP="00870D16">
      <w:pPr>
        <w:shd w:val="clear" w:color="auto" w:fill="FFFFFF"/>
        <w:rPr>
          <w:rFonts w:ascii="Arial" w:hAnsi="Arial" w:cs="Arial"/>
          <w:spacing w:val="-4"/>
          <w:sz w:val="22"/>
          <w:szCs w:val="22"/>
          <w:u w:val="single"/>
        </w:rPr>
      </w:pPr>
    </w:p>
    <w:p w:rsidR="00FB1EC1" w:rsidRPr="00FB1EC1" w:rsidRDefault="00FB1EC1" w:rsidP="00FB1EC1">
      <w:pPr>
        <w:shd w:val="clear" w:color="auto" w:fill="FFFFFF"/>
        <w:rPr>
          <w:rFonts w:ascii="Arial" w:hAnsi="Arial" w:cs="Arial"/>
          <w:sz w:val="22"/>
          <w:szCs w:val="22"/>
          <w:u w:val="single"/>
        </w:rPr>
      </w:pPr>
      <w:r w:rsidRPr="00FB1EC1">
        <w:rPr>
          <w:rFonts w:ascii="Arial" w:hAnsi="Arial" w:cs="Arial"/>
          <w:color w:val="000000"/>
          <w:spacing w:val="-4"/>
          <w:sz w:val="22"/>
          <w:szCs w:val="22"/>
          <w:u w:val="single"/>
        </w:rPr>
        <w:t>Otrzymują:</w:t>
      </w:r>
    </w:p>
    <w:p w:rsidR="00FB1EC1" w:rsidRPr="00FB1EC1" w:rsidRDefault="00FB1EC1" w:rsidP="00FB1EC1">
      <w:pPr>
        <w:pStyle w:val="Default"/>
        <w:numPr>
          <w:ilvl w:val="0"/>
          <w:numId w:val="16"/>
        </w:numPr>
        <w:tabs>
          <w:tab w:val="clear" w:pos="720"/>
          <w:tab w:val="num" w:pos="360"/>
        </w:tabs>
        <w:suppressAutoHyphens w:val="0"/>
        <w:autoSpaceDN w:val="0"/>
        <w:spacing w:line="240" w:lineRule="auto"/>
        <w:ind w:left="0" w:firstLine="0"/>
        <w:textAlignment w:val="auto"/>
        <w:rPr>
          <w:rFonts w:ascii="Arial" w:hAnsi="Arial" w:cs="Arial"/>
          <w:color w:val="auto"/>
          <w:sz w:val="22"/>
          <w:szCs w:val="22"/>
        </w:rPr>
      </w:pPr>
      <w:r w:rsidRPr="00FB1EC1">
        <w:rPr>
          <w:rFonts w:ascii="Arial" w:hAnsi="Arial" w:cs="Arial"/>
          <w:color w:val="auto"/>
          <w:sz w:val="22"/>
          <w:szCs w:val="22"/>
        </w:rPr>
        <w:t>Zakład Gospodarki Komunalnej w Krzeszowie Sp. z o.o.</w:t>
      </w:r>
    </w:p>
    <w:p w:rsidR="00FB1EC1" w:rsidRPr="00FB1EC1" w:rsidRDefault="00FB1EC1" w:rsidP="00FB1EC1">
      <w:pPr>
        <w:pStyle w:val="Default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FB1EC1">
        <w:rPr>
          <w:rFonts w:ascii="Arial" w:hAnsi="Arial" w:cs="Arial"/>
          <w:color w:val="auto"/>
          <w:sz w:val="22"/>
          <w:szCs w:val="22"/>
        </w:rPr>
        <w:t xml:space="preserve">ul. Biłgorajska 16, 37-418 Krzeszów </w:t>
      </w:r>
    </w:p>
    <w:p w:rsidR="00FB1EC1" w:rsidRPr="00FB1EC1" w:rsidRDefault="00FB1EC1" w:rsidP="00FB1EC1">
      <w:pPr>
        <w:pStyle w:val="Default"/>
        <w:numPr>
          <w:ilvl w:val="0"/>
          <w:numId w:val="16"/>
        </w:numPr>
        <w:tabs>
          <w:tab w:val="clear" w:pos="720"/>
          <w:tab w:val="num" w:pos="360"/>
        </w:tabs>
        <w:suppressAutoHyphens w:val="0"/>
        <w:autoSpaceDN w:val="0"/>
        <w:spacing w:line="240" w:lineRule="auto"/>
        <w:ind w:left="360"/>
        <w:textAlignment w:val="auto"/>
        <w:rPr>
          <w:rFonts w:ascii="Arial" w:hAnsi="Arial" w:cs="Arial"/>
          <w:color w:val="auto"/>
          <w:sz w:val="22"/>
          <w:szCs w:val="22"/>
          <w:u w:val="single"/>
        </w:rPr>
      </w:pPr>
      <w:r w:rsidRPr="00FB1EC1">
        <w:rPr>
          <w:rFonts w:ascii="Arial" w:hAnsi="Arial" w:cs="Arial"/>
          <w:color w:val="auto"/>
          <w:sz w:val="22"/>
          <w:szCs w:val="22"/>
        </w:rPr>
        <w:t xml:space="preserve">OS-I. </w:t>
      </w:r>
    </w:p>
    <w:p w:rsidR="00FB1EC1" w:rsidRPr="00FB1EC1" w:rsidRDefault="00FB1EC1" w:rsidP="00FB1EC1">
      <w:pPr>
        <w:pStyle w:val="Default"/>
        <w:numPr>
          <w:ilvl w:val="0"/>
          <w:numId w:val="16"/>
        </w:numPr>
        <w:tabs>
          <w:tab w:val="clear" w:pos="720"/>
          <w:tab w:val="num" w:pos="360"/>
        </w:tabs>
        <w:suppressAutoHyphens w:val="0"/>
        <w:autoSpaceDN w:val="0"/>
        <w:spacing w:line="240" w:lineRule="auto"/>
        <w:ind w:left="0" w:firstLine="0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a/a</w:t>
      </w:r>
    </w:p>
    <w:p w:rsidR="00FB1EC1" w:rsidRPr="00FB1EC1" w:rsidRDefault="00FB1EC1" w:rsidP="00FB1EC1">
      <w:pPr>
        <w:pStyle w:val="Default"/>
        <w:spacing w:line="240" w:lineRule="auto"/>
        <w:ind w:left="360" w:hanging="360"/>
        <w:rPr>
          <w:rFonts w:ascii="Arial" w:hAnsi="Arial" w:cs="Arial"/>
          <w:color w:val="auto"/>
          <w:sz w:val="22"/>
          <w:szCs w:val="22"/>
          <w:u w:val="single"/>
        </w:rPr>
      </w:pPr>
      <w:r w:rsidRPr="00FB1EC1">
        <w:rPr>
          <w:rFonts w:ascii="Arial" w:hAnsi="Arial" w:cs="Arial"/>
          <w:color w:val="auto"/>
          <w:sz w:val="22"/>
          <w:szCs w:val="22"/>
          <w:u w:val="single"/>
        </w:rPr>
        <w:t>Do wiadomości:</w:t>
      </w:r>
    </w:p>
    <w:p w:rsidR="00FB1EC1" w:rsidRPr="00FB1EC1" w:rsidRDefault="00FB1EC1" w:rsidP="00FB1EC1">
      <w:pPr>
        <w:pStyle w:val="Default"/>
        <w:numPr>
          <w:ilvl w:val="0"/>
          <w:numId w:val="17"/>
        </w:numPr>
        <w:suppressAutoHyphens w:val="0"/>
        <w:autoSpaceDN w:val="0"/>
        <w:spacing w:line="240" w:lineRule="auto"/>
        <w:ind w:left="426"/>
        <w:textAlignment w:val="auto"/>
        <w:rPr>
          <w:rFonts w:ascii="Arial" w:hAnsi="Arial" w:cs="Arial"/>
          <w:color w:val="auto"/>
          <w:sz w:val="22"/>
          <w:szCs w:val="22"/>
        </w:rPr>
      </w:pPr>
      <w:r w:rsidRPr="00FB1EC1">
        <w:rPr>
          <w:rFonts w:ascii="Arial" w:hAnsi="Arial" w:cs="Arial"/>
          <w:color w:val="auto"/>
          <w:sz w:val="22"/>
          <w:szCs w:val="22"/>
        </w:rPr>
        <w:t>Wójt Gminy Krzeszów</w:t>
      </w:r>
    </w:p>
    <w:p w:rsidR="00FB1EC1" w:rsidRPr="00FB1EC1" w:rsidRDefault="00FB1EC1" w:rsidP="00FB1EC1">
      <w:pPr>
        <w:pStyle w:val="Default"/>
        <w:spacing w:line="240" w:lineRule="auto"/>
        <w:ind w:left="426"/>
        <w:rPr>
          <w:rFonts w:ascii="Arial" w:hAnsi="Arial" w:cs="Arial"/>
          <w:color w:val="auto"/>
          <w:sz w:val="22"/>
          <w:szCs w:val="22"/>
        </w:rPr>
      </w:pPr>
      <w:r w:rsidRPr="00FB1EC1">
        <w:rPr>
          <w:rFonts w:ascii="Arial" w:hAnsi="Arial" w:cs="Arial"/>
          <w:color w:val="auto"/>
          <w:sz w:val="22"/>
          <w:szCs w:val="22"/>
        </w:rPr>
        <w:t>ul. Rynek 2, 37 - 418 Krzeszów</w:t>
      </w:r>
    </w:p>
    <w:p w:rsidR="00FB1EC1" w:rsidRPr="00FB1EC1" w:rsidRDefault="00FB1EC1" w:rsidP="00FB1EC1">
      <w:pPr>
        <w:pStyle w:val="Default"/>
        <w:numPr>
          <w:ilvl w:val="0"/>
          <w:numId w:val="17"/>
        </w:numPr>
        <w:suppressAutoHyphens w:val="0"/>
        <w:autoSpaceDN w:val="0"/>
        <w:spacing w:line="240" w:lineRule="auto"/>
        <w:ind w:left="426"/>
        <w:textAlignment w:val="auto"/>
        <w:rPr>
          <w:rFonts w:ascii="Arial" w:hAnsi="Arial" w:cs="Arial"/>
          <w:color w:val="auto"/>
          <w:sz w:val="22"/>
          <w:szCs w:val="22"/>
        </w:rPr>
      </w:pPr>
      <w:r w:rsidRPr="00FB1EC1">
        <w:rPr>
          <w:rFonts w:ascii="Arial" w:hAnsi="Arial" w:cs="Arial"/>
          <w:color w:val="auto"/>
          <w:sz w:val="22"/>
          <w:szCs w:val="22"/>
        </w:rPr>
        <w:t>Minister Środowiska</w:t>
      </w:r>
    </w:p>
    <w:p w:rsidR="00FB1EC1" w:rsidRPr="00FB1EC1" w:rsidRDefault="00FB1EC1" w:rsidP="00FB1EC1">
      <w:pPr>
        <w:pStyle w:val="Default"/>
        <w:spacing w:line="240" w:lineRule="auto"/>
        <w:ind w:left="426"/>
        <w:rPr>
          <w:rFonts w:ascii="Arial" w:hAnsi="Arial" w:cs="Arial"/>
          <w:color w:val="auto"/>
          <w:sz w:val="22"/>
          <w:szCs w:val="22"/>
        </w:rPr>
      </w:pPr>
      <w:r w:rsidRPr="00FB1EC1">
        <w:rPr>
          <w:rFonts w:ascii="Arial" w:hAnsi="Arial" w:cs="Arial"/>
          <w:color w:val="auto"/>
          <w:sz w:val="22"/>
          <w:szCs w:val="22"/>
        </w:rPr>
        <w:t>ul. Wawelska 52/54, 00-922 Warszawa</w:t>
      </w:r>
    </w:p>
    <w:p w:rsidR="00FB1EC1" w:rsidRPr="00FB1EC1" w:rsidRDefault="00FB1EC1" w:rsidP="00FB1EC1">
      <w:pPr>
        <w:pStyle w:val="Default"/>
        <w:numPr>
          <w:ilvl w:val="0"/>
          <w:numId w:val="17"/>
        </w:numPr>
        <w:suppressAutoHyphens w:val="0"/>
        <w:autoSpaceDN w:val="0"/>
        <w:spacing w:line="240" w:lineRule="auto"/>
        <w:ind w:left="426"/>
        <w:textAlignment w:val="auto"/>
        <w:rPr>
          <w:rFonts w:ascii="Arial" w:hAnsi="Arial" w:cs="Arial"/>
          <w:color w:val="auto"/>
          <w:sz w:val="22"/>
          <w:szCs w:val="22"/>
        </w:rPr>
      </w:pPr>
      <w:r w:rsidRPr="00FB1EC1">
        <w:rPr>
          <w:rFonts w:ascii="Arial" w:hAnsi="Arial" w:cs="Arial"/>
          <w:color w:val="auto"/>
          <w:sz w:val="22"/>
          <w:szCs w:val="22"/>
        </w:rPr>
        <w:t>Podkarpacki Wojewódzki Inspektor Ochrony Środowiska</w:t>
      </w:r>
    </w:p>
    <w:p w:rsidR="00FB1EC1" w:rsidRPr="00FB1EC1" w:rsidRDefault="00FB1EC1" w:rsidP="00FB1EC1">
      <w:pPr>
        <w:pStyle w:val="Default"/>
        <w:spacing w:line="240" w:lineRule="auto"/>
        <w:ind w:left="426"/>
        <w:rPr>
          <w:rFonts w:ascii="Arial" w:hAnsi="Arial" w:cs="Arial"/>
          <w:color w:val="auto"/>
          <w:sz w:val="22"/>
          <w:szCs w:val="22"/>
        </w:rPr>
      </w:pPr>
      <w:r w:rsidRPr="00FB1EC1">
        <w:rPr>
          <w:rFonts w:ascii="Arial" w:hAnsi="Arial" w:cs="Arial"/>
          <w:color w:val="auto"/>
          <w:sz w:val="22"/>
          <w:szCs w:val="22"/>
        </w:rPr>
        <w:t>ul. Gen. M. Langiewicza 26, 35-101 Rzeszów</w:t>
      </w:r>
    </w:p>
    <w:p w:rsidR="008C01F3" w:rsidRPr="00FB1EC1" w:rsidRDefault="008C01F3" w:rsidP="00FB1EC1">
      <w:pPr>
        <w:rPr>
          <w:rFonts w:ascii="Arial" w:hAnsi="Arial" w:cs="Arial"/>
          <w:sz w:val="22"/>
          <w:szCs w:val="22"/>
        </w:rPr>
      </w:pPr>
    </w:p>
    <w:sectPr w:rsidR="008C01F3" w:rsidRPr="00FB1EC1" w:rsidSect="001F579F"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4B9F" w:rsidRDefault="00B54B9F" w:rsidP="001F579F">
      <w:r>
        <w:separator/>
      </w:r>
    </w:p>
  </w:endnote>
  <w:endnote w:type="continuationSeparator" w:id="0">
    <w:p w:rsidR="00B54B9F" w:rsidRDefault="00B54B9F" w:rsidP="001F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1067" w:rsidRDefault="008944F6">
    <w:pPr>
      <w:pStyle w:val="Stopka"/>
    </w:pPr>
    <w:r>
      <w:rPr>
        <w:rFonts w:ascii="Arial" w:hAnsi="Arial" w:cs="Arial"/>
      </w:rPr>
      <w:t>OS.I.7222.</w:t>
    </w:r>
    <w:r w:rsidR="00041FB9">
      <w:rPr>
        <w:rFonts w:ascii="Arial" w:hAnsi="Arial" w:cs="Arial"/>
      </w:rPr>
      <w:t>5</w:t>
    </w:r>
    <w:r>
      <w:rPr>
        <w:rFonts w:ascii="Arial" w:hAnsi="Arial" w:cs="Arial"/>
      </w:rPr>
      <w:t>.</w:t>
    </w:r>
    <w:r w:rsidR="00041FB9">
      <w:rPr>
        <w:rFonts w:ascii="Arial" w:hAnsi="Arial" w:cs="Arial"/>
      </w:rPr>
      <w:t>4</w:t>
    </w:r>
    <w:r>
      <w:rPr>
        <w:rFonts w:ascii="Arial" w:hAnsi="Arial" w:cs="Arial"/>
      </w:rPr>
      <w:t>.2014.RD</w:t>
    </w:r>
    <w:r w:rsidR="00111067">
      <w:rPr>
        <w:rFonts w:ascii="Arial" w:hAnsi="Arial" w:cs="Arial"/>
      </w:rPr>
      <w:tab/>
    </w:r>
    <w:r w:rsidR="00111067">
      <w:rPr>
        <w:rFonts w:ascii="Arial" w:hAnsi="Arial" w:cs="Arial"/>
      </w:rPr>
      <w:tab/>
      <w:t xml:space="preserve">Strona </w:t>
    </w:r>
    <w:r w:rsidR="00C92945">
      <w:rPr>
        <w:rFonts w:ascii="Arial" w:hAnsi="Arial" w:cs="Arial"/>
      </w:rPr>
      <w:fldChar w:fldCharType="begin"/>
    </w:r>
    <w:r w:rsidR="00111067">
      <w:rPr>
        <w:rFonts w:ascii="Arial" w:hAnsi="Arial" w:cs="Arial"/>
      </w:rPr>
      <w:instrText xml:space="preserve"> PAGE </w:instrText>
    </w:r>
    <w:r w:rsidR="00C92945">
      <w:rPr>
        <w:rFonts w:ascii="Arial" w:hAnsi="Arial" w:cs="Arial"/>
      </w:rPr>
      <w:fldChar w:fldCharType="separate"/>
    </w:r>
    <w:r w:rsidR="00AF2CE2">
      <w:rPr>
        <w:rFonts w:ascii="Arial" w:hAnsi="Arial" w:cs="Arial"/>
        <w:noProof/>
      </w:rPr>
      <w:t>8</w:t>
    </w:r>
    <w:r w:rsidR="00C92945">
      <w:rPr>
        <w:rFonts w:ascii="Arial" w:hAnsi="Arial" w:cs="Arial"/>
      </w:rPr>
      <w:fldChar w:fldCharType="end"/>
    </w:r>
    <w:r w:rsidR="00111067">
      <w:rPr>
        <w:rFonts w:ascii="Arial" w:hAnsi="Arial" w:cs="Arial"/>
      </w:rPr>
      <w:t xml:space="preserve"> z </w:t>
    </w:r>
    <w:r w:rsidR="00C92945">
      <w:rPr>
        <w:rFonts w:ascii="Arial" w:hAnsi="Arial" w:cs="Arial"/>
      </w:rPr>
      <w:fldChar w:fldCharType="begin"/>
    </w:r>
    <w:r w:rsidR="00111067">
      <w:rPr>
        <w:rFonts w:ascii="Arial" w:hAnsi="Arial" w:cs="Arial"/>
      </w:rPr>
      <w:instrText xml:space="preserve"> NUMPAGES </w:instrText>
    </w:r>
    <w:r w:rsidR="00C92945">
      <w:rPr>
        <w:rFonts w:ascii="Arial" w:hAnsi="Arial" w:cs="Arial"/>
      </w:rPr>
      <w:fldChar w:fldCharType="separate"/>
    </w:r>
    <w:r w:rsidR="00AF2CE2">
      <w:rPr>
        <w:rFonts w:ascii="Arial" w:hAnsi="Arial" w:cs="Arial"/>
        <w:noProof/>
      </w:rPr>
      <w:t>8</w:t>
    </w:r>
    <w:r w:rsidR="00C92945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18CC" w:rsidRPr="007118CC" w:rsidRDefault="007118CC" w:rsidP="007118CC">
    <w:pPr>
      <w:pStyle w:val="Stopka"/>
      <w:jc w:val="center"/>
    </w:pPr>
    <w:r w:rsidRPr="007118CC">
      <w:rPr>
        <w:b/>
      </w:rPr>
      <w:drawing>
        <wp:inline distT="0" distB="0" distL="0" distR="0" wp14:anchorId="4606C2A4" wp14:editId="0C65F2BC">
          <wp:extent cx="1162050" cy="390525"/>
          <wp:effectExtent l="0" t="0" r="0" b="9525"/>
          <wp:docPr id="3" name="Obraz 3" descr="Logo Marszałka Województwa Podkarpackie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Marszałka Województwa Podkarpackie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18CC" w:rsidRPr="007118CC" w:rsidRDefault="007118CC" w:rsidP="007118CC">
    <w:pPr>
      <w:pStyle w:val="Stopka"/>
      <w:jc w:val="center"/>
    </w:pPr>
    <w:r w:rsidRPr="007118CC">
      <w:t>al. Łukasza Cieplińskiego 4, 35-010 Rzeszów</w:t>
    </w:r>
  </w:p>
  <w:p w:rsidR="007118CC" w:rsidRPr="007118CC" w:rsidRDefault="007118CC" w:rsidP="007118CC">
    <w:pPr>
      <w:pStyle w:val="Stopka"/>
      <w:jc w:val="center"/>
      <w:rPr>
        <w:lang w:val="en-US"/>
      </w:rPr>
    </w:pPr>
    <w:r w:rsidRPr="007118CC">
      <w:rPr>
        <w:lang w:val="en-US"/>
      </w:rPr>
      <w:t>tel. +48 17 850 17 00, fax +48 17 850 17 01, e-mail: marszalek@podkarpackie.pl, www.podkarpackie.pl</w:t>
    </w:r>
  </w:p>
  <w:p w:rsidR="007118CC" w:rsidRDefault="007118CC" w:rsidP="007118C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4B9F" w:rsidRDefault="00B54B9F" w:rsidP="001F579F">
      <w:r>
        <w:separator/>
      </w:r>
    </w:p>
  </w:footnote>
  <w:footnote w:type="continuationSeparator" w:id="0">
    <w:p w:rsidR="00B54B9F" w:rsidRDefault="00B54B9F" w:rsidP="001F5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18CC" w:rsidRDefault="007118CC" w:rsidP="007118CC">
    <w:pPr>
      <w:pStyle w:val="Nagwek"/>
      <w:jc w:val="center"/>
    </w:pPr>
    <w:r>
      <w:rPr>
        <w:noProof/>
      </w:rPr>
      <w:drawing>
        <wp:inline distT="0" distB="0" distL="0" distR="0" wp14:anchorId="56276D39">
          <wp:extent cx="2676525" cy="1017905"/>
          <wp:effectExtent l="0" t="0" r="0" b="0"/>
          <wp:docPr id="1" name="Obraz 1" descr="Logo Marszałka Województwa Podkarpac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Marszałka Województwa Podkarpac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CF0BBC8"/>
    <w:lvl w:ilvl="0">
      <w:start w:val="1"/>
      <w:numFmt w:val="bullet"/>
      <w:pStyle w:val="Spistrec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032C0DF0"/>
    <w:lvl w:ilvl="0">
      <w:numFmt w:val="bullet"/>
      <w:lvlText w:val="*"/>
      <w:lvlJc w:val="left"/>
    </w:lvl>
  </w:abstractNum>
  <w:abstractNum w:abstractNumId="2" w15:restartNumberingAfterBreak="0">
    <w:nsid w:val="00000006"/>
    <w:multiLevelType w:val="multilevel"/>
    <w:tmpl w:val="00000006"/>
    <w:name w:val="WW8Num2"/>
    <w:lvl w:ilvl="0">
      <w:start w:val="1"/>
      <w:numFmt w:val="decimal"/>
      <w:lvlText w:val="%1."/>
      <w:lvlJc w:val="left"/>
      <w:pPr>
        <w:tabs>
          <w:tab w:val="num" w:pos="227"/>
        </w:tabs>
        <w:ind w:left="511" w:hanging="284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851" w:hanging="284"/>
      </w:pPr>
      <w:rPr>
        <w:rFonts w:ascii="Arial" w:hAnsi="Arial"/>
      </w:rPr>
    </w:lvl>
    <w:lvl w:ilvl="2">
      <w:start w:val="1"/>
      <w:numFmt w:val="lowerRoman"/>
      <w:lvlText w:val="%3."/>
      <w:lvlJc w:val="left"/>
      <w:pPr>
        <w:tabs>
          <w:tab w:val="num" w:pos="2387"/>
        </w:tabs>
        <w:ind w:left="2387" w:hanging="180"/>
      </w:pPr>
    </w:lvl>
    <w:lvl w:ilvl="3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>
      <w:start w:val="1"/>
      <w:numFmt w:val="lowerRoman"/>
      <w:lvlText w:val="%6."/>
      <w:lvlJc w:val="left"/>
      <w:pPr>
        <w:tabs>
          <w:tab w:val="num" w:pos="4547"/>
        </w:tabs>
        <w:ind w:left="4547" w:hanging="180"/>
      </w:pPr>
    </w:lvl>
    <w:lvl w:ilvl="6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>
      <w:start w:val="1"/>
      <w:numFmt w:val="lowerRoman"/>
      <w:lvlText w:val="%9."/>
      <w:lvlJc w:val="left"/>
      <w:pPr>
        <w:tabs>
          <w:tab w:val="num" w:pos="6707"/>
        </w:tabs>
        <w:ind w:left="6707" w:hanging="180"/>
      </w:pPr>
    </w:lvl>
  </w:abstractNum>
  <w:abstractNum w:abstractNumId="3" w15:restartNumberingAfterBreak="0">
    <w:nsid w:val="00DD45DE"/>
    <w:multiLevelType w:val="hybridMultilevel"/>
    <w:tmpl w:val="46D4830E"/>
    <w:name w:val="WW8Num6"/>
    <w:lvl w:ilvl="0" w:tplc="2D6A9E9A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11F070D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8684FC60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72D613EC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ABBCEA4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82256DA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7D76A25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CDC29D6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35C00A4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D244E3D"/>
    <w:multiLevelType w:val="hybridMultilevel"/>
    <w:tmpl w:val="929A967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D52D7"/>
    <w:multiLevelType w:val="hybridMultilevel"/>
    <w:tmpl w:val="77F425F6"/>
    <w:lvl w:ilvl="0" w:tplc="AAA4F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40FE"/>
    <w:multiLevelType w:val="singleLevel"/>
    <w:tmpl w:val="3EC68E58"/>
    <w:lvl w:ilvl="0">
      <w:start w:val="1"/>
      <w:numFmt w:val="upperRoman"/>
      <w:pStyle w:val="6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7" w15:restartNumberingAfterBreak="0">
    <w:nsid w:val="1A317D7B"/>
    <w:multiLevelType w:val="hybridMultilevel"/>
    <w:tmpl w:val="30C07CA6"/>
    <w:lvl w:ilvl="0" w:tplc="FFFFFFFF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22030B85"/>
    <w:multiLevelType w:val="hybridMultilevel"/>
    <w:tmpl w:val="0712B816"/>
    <w:lvl w:ilvl="0" w:tplc="F614E5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30A4F6A"/>
    <w:multiLevelType w:val="hybridMultilevel"/>
    <w:tmpl w:val="B4F83738"/>
    <w:lvl w:ilvl="0" w:tplc="C3E4AD86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345310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9483F6F"/>
    <w:multiLevelType w:val="hybridMultilevel"/>
    <w:tmpl w:val="7434490C"/>
    <w:lvl w:ilvl="0" w:tplc="C3E4A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464B3"/>
    <w:multiLevelType w:val="hybridMultilevel"/>
    <w:tmpl w:val="F0E4FFF8"/>
    <w:lvl w:ilvl="0" w:tplc="C3E4A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72E36"/>
    <w:multiLevelType w:val="hybridMultilevel"/>
    <w:tmpl w:val="FDE6F48C"/>
    <w:lvl w:ilvl="0" w:tplc="1CD80DA2">
      <w:start w:val="1"/>
      <w:numFmt w:val="bullet"/>
      <w:lvlText w:val=""/>
      <w:lvlJc w:val="left"/>
      <w:pPr>
        <w:ind w:left="1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4" w15:restartNumberingAfterBreak="0">
    <w:nsid w:val="60C235F8"/>
    <w:multiLevelType w:val="multilevel"/>
    <w:tmpl w:val="5BB8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egend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42717"/>
    <w:multiLevelType w:val="hybridMultilevel"/>
    <w:tmpl w:val="9962B2BA"/>
    <w:lvl w:ilvl="0" w:tplc="1CD80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3695B"/>
    <w:multiLevelType w:val="hybridMultilevel"/>
    <w:tmpl w:val="ACF02722"/>
    <w:lvl w:ilvl="0" w:tplc="A3E07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AC2869"/>
    <w:multiLevelType w:val="hybridMultilevel"/>
    <w:tmpl w:val="12B29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F0759"/>
    <w:multiLevelType w:val="hybridMultilevel"/>
    <w:tmpl w:val="619641FA"/>
    <w:lvl w:ilvl="0" w:tplc="8640E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86082906">
    <w:abstractNumId w:val="10"/>
  </w:num>
  <w:num w:numId="2" w16cid:durableId="134220297">
    <w:abstractNumId w:val="16"/>
  </w:num>
  <w:num w:numId="3" w16cid:durableId="1190605652">
    <w:abstractNumId w:val="14"/>
  </w:num>
  <w:num w:numId="4" w16cid:durableId="1389911300">
    <w:abstractNumId w:val="0"/>
  </w:num>
  <w:num w:numId="5" w16cid:durableId="1915316798">
    <w:abstractNumId w:val="6"/>
  </w:num>
  <w:num w:numId="6" w16cid:durableId="518667089">
    <w:abstractNumId w:val="11"/>
  </w:num>
  <w:num w:numId="7" w16cid:durableId="1624456479">
    <w:abstractNumId w:val="8"/>
  </w:num>
  <w:num w:numId="8" w16cid:durableId="1947422913">
    <w:abstractNumId w:val="4"/>
  </w:num>
  <w:num w:numId="9" w16cid:durableId="1757750768">
    <w:abstractNumId w:val="13"/>
  </w:num>
  <w:num w:numId="10" w16cid:durableId="747189355">
    <w:abstractNumId w:val="15"/>
  </w:num>
  <w:num w:numId="11" w16cid:durableId="979072821">
    <w:abstractNumId w:val="5"/>
  </w:num>
  <w:num w:numId="12" w16cid:durableId="509103591">
    <w:abstractNumId w:val="9"/>
  </w:num>
  <w:num w:numId="13" w16cid:durableId="1886797595">
    <w:abstractNumId w:val="12"/>
  </w:num>
  <w:num w:numId="14" w16cid:durableId="637763008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5" w16cid:durableId="983006681">
    <w:abstractNumId w:val="7"/>
  </w:num>
  <w:num w:numId="16" w16cid:durableId="1391807589">
    <w:abstractNumId w:val="18"/>
  </w:num>
  <w:num w:numId="17" w16cid:durableId="144781742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E1"/>
    <w:rsid w:val="00003C12"/>
    <w:rsid w:val="00004E5A"/>
    <w:rsid w:val="00005B34"/>
    <w:rsid w:val="00010B13"/>
    <w:rsid w:val="00010B7C"/>
    <w:rsid w:val="0001263A"/>
    <w:rsid w:val="00012F9C"/>
    <w:rsid w:val="00014888"/>
    <w:rsid w:val="0001695D"/>
    <w:rsid w:val="0002027D"/>
    <w:rsid w:val="00021914"/>
    <w:rsid w:val="0002541E"/>
    <w:rsid w:val="00026D35"/>
    <w:rsid w:val="00031F6B"/>
    <w:rsid w:val="00035588"/>
    <w:rsid w:val="00035E50"/>
    <w:rsid w:val="00036932"/>
    <w:rsid w:val="00037DFB"/>
    <w:rsid w:val="000404CA"/>
    <w:rsid w:val="00041169"/>
    <w:rsid w:val="00041E73"/>
    <w:rsid w:val="00041FB9"/>
    <w:rsid w:val="0004223F"/>
    <w:rsid w:val="0004461B"/>
    <w:rsid w:val="0004659F"/>
    <w:rsid w:val="00050230"/>
    <w:rsid w:val="0005053B"/>
    <w:rsid w:val="00052A95"/>
    <w:rsid w:val="0005346C"/>
    <w:rsid w:val="000536EE"/>
    <w:rsid w:val="00053E3B"/>
    <w:rsid w:val="000541DE"/>
    <w:rsid w:val="00054F86"/>
    <w:rsid w:val="00054F87"/>
    <w:rsid w:val="00057F11"/>
    <w:rsid w:val="00060961"/>
    <w:rsid w:val="00062A27"/>
    <w:rsid w:val="00065912"/>
    <w:rsid w:val="00065DA8"/>
    <w:rsid w:val="00066351"/>
    <w:rsid w:val="0007112A"/>
    <w:rsid w:val="000713F3"/>
    <w:rsid w:val="00073E28"/>
    <w:rsid w:val="000777E2"/>
    <w:rsid w:val="000805EE"/>
    <w:rsid w:val="00082FDA"/>
    <w:rsid w:val="00084F2A"/>
    <w:rsid w:val="000863DF"/>
    <w:rsid w:val="0008674B"/>
    <w:rsid w:val="00087D52"/>
    <w:rsid w:val="0009041B"/>
    <w:rsid w:val="00092C73"/>
    <w:rsid w:val="000937F2"/>
    <w:rsid w:val="00093C0D"/>
    <w:rsid w:val="00097BB8"/>
    <w:rsid w:val="000A1956"/>
    <w:rsid w:val="000A20D0"/>
    <w:rsid w:val="000A21BB"/>
    <w:rsid w:val="000A6807"/>
    <w:rsid w:val="000B0A1E"/>
    <w:rsid w:val="000B1429"/>
    <w:rsid w:val="000B31B7"/>
    <w:rsid w:val="000B34B5"/>
    <w:rsid w:val="000B4A7D"/>
    <w:rsid w:val="000B584E"/>
    <w:rsid w:val="000B7265"/>
    <w:rsid w:val="000B7947"/>
    <w:rsid w:val="000C0345"/>
    <w:rsid w:val="000C0451"/>
    <w:rsid w:val="000C2B4E"/>
    <w:rsid w:val="000C2E8F"/>
    <w:rsid w:val="000C2F3F"/>
    <w:rsid w:val="000C3924"/>
    <w:rsid w:val="000C4820"/>
    <w:rsid w:val="000C4B6A"/>
    <w:rsid w:val="000D4715"/>
    <w:rsid w:val="000D491E"/>
    <w:rsid w:val="000D5B0B"/>
    <w:rsid w:val="000D5D55"/>
    <w:rsid w:val="000D7125"/>
    <w:rsid w:val="000E1D15"/>
    <w:rsid w:val="000E3183"/>
    <w:rsid w:val="000E32B1"/>
    <w:rsid w:val="000E48BC"/>
    <w:rsid w:val="000E5011"/>
    <w:rsid w:val="000E76F8"/>
    <w:rsid w:val="000F17F4"/>
    <w:rsid w:val="000F2C04"/>
    <w:rsid w:val="000F4FAF"/>
    <w:rsid w:val="00101455"/>
    <w:rsid w:val="00103CEE"/>
    <w:rsid w:val="00104117"/>
    <w:rsid w:val="00105838"/>
    <w:rsid w:val="0010676E"/>
    <w:rsid w:val="00107031"/>
    <w:rsid w:val="00110A20"/>
    <w:rsid w:val="00111067"/>
    <w:rsid w:val="001113A5"/>
    <w:rsid w:val="00112D84"/>
    <w:rsid w:val="00113B87"/>
    <w:rsid w:val="001158DF"/>
    <w:rsid w:val="00115F87"/>
    <w:rsid w:val="0012385F"/>
    <w:rsid w:val="0012484F"/>
    <w:rsid w:val="00124B60"/>
    <w:rsid w:val="001254BC"/>
    <w:rsid w:val="00126BF8"/>
    <w:rsid w:val="0013207F"/>
    <w:rsid w:val="00132810"/>
    <w:rsid w:val="0013363B"/>
    <w:rsid w:val="001358E5"/>
    <w:rsid w:val="0014026B"/>
    <w:rsid w:val="001414DA"/>
    <w:rsid w:val="001417DC"/>
    <w:rsid w:val="00141E44"/>
    <w:rsid w:val="001430F8"/>
    <w:rsid w:val="0014612C"/>
    <w:rsid w:val="0014767E"/>
    <w:rsid w:val="00147FEE"/>
    <w:rsid w:val="00153230"/>
    <w:rsid w:val="0015628B"/>
    <w:rsid w:val="00156B9A"/>
    <w:rsid w:val="00156DD3"/>
    <w:rsid w:val="00160BE5"/>
    <w:rsid w:val="00164D51"/>
    <w:rsid w:val="001650A5"/>
    <w:rsid w:val="0016630B"/>
    <w:rsid w:val="0017092D"/>
    <w:rsid w:val="00170C3F"/>
    <w:rsid w:val="00172851"/>
    <w:rsid w:val="00173E48"/>
    <w:rsid w:val="00181054"/>
    <w:rsid w:val="001860D6"/>
    <w:rsid w:val="00193911"/>
    <w:rsid w:val="00194619"/>
    <w:rsid w:val="00195B57"/>
    <w:rsid w:val="00196689"/>
    <w:rsid w:val="001A257D"/>
    <w:rsid w:val="001A25A7"/>
    <w:rsid w:val="001A3994"/>
    <w:rsid w:val="001A4EA9"/>
    <w:rsid w:val="001A61E6"/>
    <w:rsid w:val="001B1ADB"/>
    <w:rsid w:val="001B3974"/>
    <w:rsid w:val="001B4481"/>
    <w:rsid w:val="001B5008"/>
    <w:rsid w:val="001B5D1A"/>
    <w:rsid w:val="001B66E2"/>
    <w:rsid w:val="001B677B"/>
    <w:rsid w:val="001B74BB"/>
    <w:rsid w:val="001C2161"/>
    <w:rsid w:val="001C2498"/>
    <w:rsid w:val="001C2CDF"/>
    <w:rsid w:val="001C312B"/>
    <w:rsid w:val="001C434D"/>
    <w:rsid w:val="001D05AD"/>
    <w:rsid w:val="001D05B1"/>
    <w:rsid w:val="001D10C3"/>
    <w:rsid w:val="001D2012"/>
    <w:rsid w:val="001D35E5"/>
    <w:rsid w:val="001D4AEE"/>
    <w:rsid w:val="001D7322"/>
    <w:rsid w:val="001D7F69"/>
    <w:rsid w:val="001E032A"/>
    <w:rsid w:val="001E04FE"/>
    <w:rsid w:val="001E1406"/>
    <w:rsid w:val="001E6A87"/>
    <w:rsid w:val="001E7F57"/>
    <w:rsid w:val="001F0F34"/>
    <w:rsid w:val="001F50DA"/>
    <w:rsid w:val="001F579F"/>
    <w:rsid w:val="001F5C34"/>
    <w:rsid w:val="00204C80"/>
    <w:rsid w:val="0020561E"/>
    <w:rsid w:val="002079ED"/>
    <w:rsid w:val="00207D4E"/>
    <w:rsid w:val="00207D71"/>
    <w:rsid w:val="00207E97"/>
    <w:rsid w:val="0021128C"/>
    <w:rsid w:val="0021289D"/>
    <w:rsid w:val="00213471"/>
    <w:rsid w:val="00214E41"/>
    <w:rsid w:val="00217233"/>
    <w:rsid w:val="002202CA"/>
    <w:rsid w:val="002209A5"/>
    <w:rsid w:val="00220C64"/>
    <w:rsid w:val="00223080"/>
    <w:rsid w:val="00225B01"/>
    <w:rsid w:val="00226306"/>
    <w:rsid w:val="002271C4"/>
    <w:rsid w:val="00227240"/>
    <w:rsid w:val="002300AA"/>
    <w:rsid w:val="002306E5"/>
    <w:rsid w:val="00234A9E"/>
    <w:rsid w:val="00235CBE"/>
    <w:rsid w:val="00240C5A"/>
    <w:rsid w:val="00243930"/>
    <w:rsid w:val="00243A2C"/>
    <w:rsid w:val="00243C87"/>
    <w:rsid w:val="002452F5"/>
    <w:rsid w:val="0024622B"/>
    <w:rsid w:val="002469D3"/>
    <w:rsid w:val="00246C08"/>
    <w:rsid w:val="002472E2"/>
    <w:rsid w:val="00247D8A"/>
    <w:rsid w:val="00250E3D"/>
    <w:rsid w:val="00251409"/>
    <w:rsid w:val="00251B0F"/>
    <w:rsid w:val="002539C4"/>
    <w:rsid w:val="00253DCA"/>
    <w:rsid w:val="0025408D"/>
    <w:rsid w:val="00257958"/>
    <w:rsid w:val="0026003A"/>
    <w:rsid w:val="00260C3E"/>
    <w:rsid w:val="00263417"/>
    <w:rsid w:val="00263720"/>
    <w:rsid w:val="0026439C"/>
    <w:rsid w:val="002658B1"/>
    <w:rsid w:val="0026795B"/>
    <w:rsid w:val="0027188E"/>
    <w:rsid w:val="00271E7C"/>
    <w:rsid w:val="00274049"/>
    <w:rsid w:val="00274946"/>
    <w:rsid w:val="00275BF0"/>
    <w:rsid w:val="00280854"/>
    <w:rsid w:val="00280B4D"/>
    <w:rsid w:val="00284261"/>
    <w:rsid w:val="002846CA"/>
    <w:rsid w:val="002859FA"/>
    <w:rsid w:val="0028609D"/>
    <w:rsid w:val="002861B9"/>
    <w:rsid w:val="00292583"/>
    <w:rsid w:val="00293465"/>
    <w:rsid w:val="00296062"/>
    <w:rsid w:val="00297C66"/>
    <w:rsid w:val="00297F2D"/>
    <w:rsid w:val="002A234E"/>
    <w:rsid w:val="002A4E1E"/>
    <w:rsid w:val="002A4F59"/>
    <w:rsid w:val="002A57D2"/>
    <w:rsid w:val="002A6282"/>
    <w:rsid w:val="002A7E64"/>
    <w:rsid w:val="002B0C70"/>
    <w:rsid w:val="002B255D"/>
    <w:rsid w:val="002B3321"/>
    <w:rsid w:val="002B35C3"/>
    <w:rsid w:val="002B3FE6"/>
    <w:rsid w:val="002B5A51"/>
    <w:rsid w:val="002B78CA"/>
    <w:rsid w:val="002B79B6"/>
    <w:rsid w:val="002C1FEA"/>
    <w:rsid w:val="002C347C"/>
    <w:rsid w:val="002C390B"/>
    <w:rsid w:val="002C4264"/>
    <w:rsid w:val="002C4BB9"/>
    <w:rsid w:val="002C61CD"/>
    <w:rsid w:val="002C70EC"/>
    <w:rsid w:val="002C717A"/>
    <w:rsid w:val="002C7556"/>
    <w:rsid w:val="002C7D4A"/>
    <w:rsid w:val="002D1321"/>
    <w:rsid w:val="002D1A10"/>
    <w:rsid w:val="002D326D"/>
    <w:rsid w:val="002D4FEA"/>
    <w:rsid w:val="002D5ABC"/>
    <w:rsid w:val="002E41FF"/>
    <w:rsid w:val="002E5A54"/>
    <w:rsid w:val="002E6030"/>
    <w:rsid w:val="002E78FD"/>
    <w:rsid w:val="002F2A38"/>
    <w:rsid w:val="002F394B"/>
    <w:rsid w:val="00303814"/>
    <w:rsid w:val="00304661"/>
    <w:rsid w:val="00306544"/>
    <w:rsid w:val="0030689B"/>
    <w:rsid w:val="00307AC2"/>
    <w:rsid w:val="00307E2A"/>
    <w:rsid w:val="00310658"/>
    <w:rsid w:val="00312461"/>
    <w:rsid w:val="00315D34"/>
    <w:rsid w:val="0031757F"/>
    <w:rsid w:val="00317A43"/>
    <w:rsid w:val="00324357"/>
    <w:rsid w:val="0033092F"/>
    <w:rsid w:val="00332BD4"/>
    <w:rsid w:val="00333780"/>
    <w:rsid w:val="00334F7F"/>
    <w:rsid w:val="003357E5"/>
    <w:rsid w:val="00337CD1"/>
    <w:rsid w:val="00344860"/>
    <w:rsid w:val="00344BE2"/>
    <w:rsid w:val="00345440"/>
    <w:rsid w:val="0034592C"/>
    <w:rsid w:val="00346812"/>
    <w:rsid w:val="00350C1A"/>
    <w:rsid w:val="00353FCC"/>
    <w:rsid w:val="00357A96"/>
    <w:rsid w:val="00360D8F"/>
    <w:rsid w:val="00361020"/>
    <w:rsid w:val="00366162"/>
    <w:rsid w:val="00372BDB"/>
    <w:rsid w:val="00373226"/>
    <w:rsid w:val="003755B7"/>
    <w:rsid w:val="00390205"/>
    <w:rsid w:val="00390A3C"/>
    <w:rsid w:val="00390D54"/>
    <w:rsid w:val="0039684C"/>
    <w:rsid w:val="00396984"/>
    <w:rsid w:val="003972C7"/>
    <w:rsid w:val="003A36D7"/>
    <w:rsid w:val="003A4FC7"/>
    <w:rsid w:val="003A59A0"/>
    <w:rsid w:val="003A6BFC"/>
    <w:rsid w:val="003A7C48"/>
    <w:rsid w:val="003B1DC5"/>
    <w:rsid w:val="003B207D"/>
    <w:rsid w:val="003B3ACC"/>
    <w:rsid w:val="003B40DD"/>
    <w:rsid w:val="003B55BD"/>
    <w:rsid w:val="003B57D9"/>
    <w:rsid w:val="003B6C91"/>
    <w:rsid w:val="003C068B"/>
    <w:rsid w:val="003C132E"/>
    <w:rsid w:val="003C3AB8"/>
    <w:rsid w:val="003C6648"/>
    <w:rsid w:val="003D0120"/>
    <w:rsid w:val="003D0EB3"/>
    <w:rsid w:val="003D16E9"/>
    <w:rsid w:val="003D3037"/>
    <w:rsid w:val="003D51BB"/>
    <w:rsid w:val="003D6529"/>
    <w:rsid w:val="003D7FD0"/>
    <w:rsid w:val="003E1C90"/>
    <w:rsid w:val="003E2257"/>
    <w:rsid w:val="003E4DF6"/>
    <w:rsid w:val="003E4FEB"/>
    <w:rsid w:val="003E5896"/>
    <w:rsid w:val="003E6D4A"/>
    <w:rsid w:val="003F022E"/>
    <w:rsid w:val="003F0FBA"/>
    <w:rsid w:val="003F1E68"/>
    <w:rsid w:val="003F2378"/>
    <w:rsid w:val="003F5BE2"/>
    <w:rsid w:val="00401C79"/>
    <w:rsid w:val="004067B4"/>
    <w:rsid w:val="00407713"/>
    <w:rsid w:val="0041477D"/>
    <w:rsid w:val="00415362"/>
    <w:rsid w:val="00417554"/>
    <w:rsid w:val="00417E8F"/>
    <w:rsid w:val="00420F34"/>
    <w:rsid w:val="004226A2"/>
    <w:rsid w:val="00423A80"/>
    <w:rsid w:val="00425EB4"/>
    <w:rsid w:val="0042719F"/>
    <w:rsid w:val="00427DDC"/>
    <w:rsid w:val="004313F6"/>
    <w:rsid w:val="004314AE"/>
    <w:rsid w:val="004343F6"/>
    <w:rsid w:val="004374A8"/>
    <w:rsid w:val="00441131"/>
    <w:rsid w:val="00441A21"/>
    <w:rsid w:val="004426A6"/>
    <w:rsid w:val="00442D5F"/>
    <w:rsid w:val="004437BB"/>
    <w:rsid w:val="00443C0F"/>
    <w:rsid w:val="0044540D"/>
    <w:rsid w:val="00445706"/>
    <w:rsid w:val="004463B6"/>
    <w:rsid w:val="00446CE6"/>
    <w:rsid w:val="004519A9"/>
    <w:rsid w:val="004558DB"/>
    <w:rsid w:val="0046110D"/>
    <w:rsid w:val="004624FC"/>
    <w:rsid w:val="00465E16"/>
    <w:rsid w:val="00466143"/>
    <w:rsid w:val="004717C8"/>
    <w:rsid w:val="00471CAB"/>
    <w:rsid w:val="00473160"/>
    <w:rsid w:val="004732AF"/>
    <w:rsid w:val="00473B7E"/>
    <w:rsid w:val="0047584F"/>
    <w:rsid w:val="00475B6F"/>
    <w:rsid w:val="00476209"/>
    <w:rsid w:val="00476908"/>
    <w:rsid w:val="004804AC"/>
    <w:rsid w:val="00482E80"/>
    <w:rsid w:val="0048381F"/>
    <w:rsid w:val="0048562E"/>
    <w:rsid w:val="00486033"/>
    <w:rsid w:val="0048715E"/>
    <w:rsid w:val="00493D7A"/>
    <w:rsid w:val="004941D9"/>
    <w:rsid w:val="00495924"/>
    <w:rsid w:val="004A787B"/>
    <w:rsid w:val="004A7CC5"/>
    <w:rsid w:val="004B1FD1"/>
    <w:rsid w:val="004B2764"/>
    <w:rsid w:val="004B5A2E"/>
    <w:rsid w:val="004B5F15"/>
    <w:rsid w:val="004B74F9"/>
    <w:rsid w:val="004B77FF"/>
    <w:rsid w:val="004B7E16"/>
    <w:rsid w:val="004C2C84"/>
    <w:rsid w:val="004C30C8"/>
    <w:rsid w:val="004C3411"/>
    <w:rsid w:val="004C4899"/>
    <w:rsid w:val="004C5168"/>
    <w:rsid w:val="004C6834"/>
    <w:rsid w:val="004C7AA9"/>
    <w:rsid w:val="004D1319"/>
    <w:rsid w:val="004D1E78"/>
    <w:rsid w:val="004D2ACD"/>
    <w:rsid w:val="004D3CE1"/>
    <w:rsid w:val="004D530C"/>
    <w:rsid w:val="004D6B4A"/>
    <w:rsid w:val="004D6CBE"/>
    <w:rsid w:val="004E1667"/>
    <w:rsid w:val="004E1C8D"/>
    <w:rsid w:val="004E2AC2"/>
    <w:rsid w:val="004F3790"/>
    <w:rsid w:val="004F413B"/>
    <w:rsid w:val="004F50FB"/>
    <w:rsid w:val="004F562E"/>
    <w:rsid w:val="004F6285"/>
    <w:rsid w:val="004F6C49"/>
    <w:rsid w:val="004F7173"/>
    <w:rsid w:val="00507BE4"/>
    <w:rsid w:val="0051070C"/>
    <w:rsid w:val="00510EA0"/>
    <w:rsid w:val="00511397"/>
    <w:rsid w:val="005116BE"/>
    <w:rsid w:val="00512E1C"/>
    <w:rsid w:val="00513FC3"/>
    <w:rsid w:val="0051595C"/>
    <w:rsid w:val="00516494"/>
    <w:rsid w:val="005203BB"/>
    <w:rsid w:val="00520485"/>
    <w:rsid w:val="005210DB"/>
    <w:rsid w:val="00523C81"/>
    <w:rsid w:val="00523C94"/>
    <w:rsid w:val="00523DDD"/>
    <w:rsid w:val="00524772"/>
    <w:rsid w:val="0052603B"/>
    <w:rsid w:val="00526B09"/>
    <w:rsid w:val="00530946"/>
    <w:rsid w:val="00531A8A"/>
    <w:rsid w:val="00532E43"/>
    <w:rsid w:val="005332C0"/>
    <w:rsid w:val="005348BB"/>
    <w:rsid w:val="00536BA4"/>
    <w:rsid w:val="00537259"/>
    <w:rsid w:val="005377B0"/>
    <w:rsid w:val="00537FB9"/>
    <w:rsid w:val="00540645"/>
    <w:rsid w:val="00540E8F"/>
    <w:rsid w:val="005412DA"/>
    <w:rsid w:val="0054132A"/>
    <w:rsid w:val="005418AA"/>
    <w:rsid w:val="00544158"/>
    <w:rsid w:val="005445CE"/>
    <w:rsid w:val="0054610C"/>
    <w:rsid w:val="0054672A"/>
    <w:rsid w:val="005469CE"/>
    <w:rsid w:val="005470FB"/>
    <w:rsid w:val="00550149"/>
    <w:rsid w:val="005505AA"/>
    <w:rsid w:val="00550F75"/>
    <w:rsid w:val="0055170B"/>
    <w:rsid w:val="00551D9D"/>
    <w:rsid w:val="005520EE"/>
    <w:rsid w:val="005616AF"/>
    <w:rsid w:val="00564EE6"/>
    <w:rsid w:val="005662F1"/>
    <w:rsid w:val="0056665C"/>
    <w:rsid w:val="005668F6"/>
    <w:rsid w:val="005716FE"/>
    <w:rsid w:val="00572790"/>
    <w:rsid w:val="00574041"/>
    <w:rsid w:val="005764F1"/>
    <w:rsid w:val="00576E59"/>
    <w:rsid w:val="0058195B"/>
    <w:rsid w:val="005819E6"/>
    <w:rsid w:val="00581B07"/>
    <w:rsid w:val="00581D9D"/>
    <w:rsid w:val="005822FF"/>
    <w:rsid w:val="00582719"/>
    <w:rsid w:val="00583AE8"/>
    <w:rsid w:val="005841CE"/>
    <w:rsid w:val="0058666C"/>
    <w:rsid w:val="005867B5"/>
    <w:rsid w:val="005901C4"/>
    <w:rsid w:val="00593C8E"/>
    <w:rsid w:val="00594E2E"/>
    <w:rsid w:val="00595CB9"/>
    <w:rsid w:val="005A019A"/>
    <w:rsid w:val="005A2EF4"/>
    <w:rsid w:val="005A3AA6"/>
    <w:rsid w:val="005A7F08"/>
    <w:rsid w:val="005B4F5C"/>
    <w:rsid w:val="005B58F2"/>
    <w:rsid w:val="005B7AE1"/>
    <w:rsid w:val="005C3811"/>
    <w:rsid w:val="005C4614"/>
    <w:rsid w:val="005C49B8"/>
    <w:rsid w:val="005D7B7A"/>
    <w:rsid w:val="005E2E06"/>
    <w:rsid w:val="005E3F67"/>
    <w:rsid w:val="005E4125"/>
    <w:rsid w:val="005E4475"/>
    <w:rsid w:val="005E4BD1"/>
    <w:rsid w:val="005E4D44"/>
    <w:rsid w:val="005E533F"/>
    <w:rsid w:val="005E5376"/>
    <w:rsid w:val="005E5632"/>
    <w:rsid w:val="005E5F66"/>
    <w:rsid w:val="005E63DD"/>
    <w:rsid w:val="005E6F05"/>
    <w:rsid w:val="005E6FA5"/>
    <w:rsid w:val="005E74A0"/>
    <w:rsid w:val="005F093C"/>
    <w:rsid w:val="005F6C0A"/>
    <w:rsid w:val="005F79F6"/>
    <w:rsid w:val="006015DB"/>
    <w:rsid w:val="006016EA"/>
    <w:rsid w:val="006020A5"/>
    <w:rsid w:val="00602803"/>
    <w:rsid w:val="006040E6"/>
    <w:rsid w:val="006057C0"/>
    <w:rsid w:val="0060747C"/>
    <w:rsid w:val="00611294"/>
    <w:rsid w:val="006120A3"/>
    <w:rsid w:val="0061235C"/>
    <w:rsid w:val="00612E61"/>
    <w:rsid w:val="00613621"/>
    <w:rsid w:val="006137D1"/>
    <w:rsid w:val="00620F47"/>
    <w:rsid w:val="006238B5"/>
    <w:rsid w:val="00625E50"/>
    <w:rsid w:val="00626361"/>
    <w:rsid w:val="00630291"/>
    <w:rsid w:val="00632F46"/>
    <w:rsid w:val="006336A4"/>
    <w:rsid w:val="00634DE7"/>
    <w:rsid w:val="00636734"/>
    <w:rsid w:val="006426EE"/>
    <w:rsid w:val="00643357"/>
    <w:rsid w:val="00645175"/>
    <w:rsid w:val="00647B67"/>
    <w:rsid w:val="0065076C"/>
    <w:rsid w:val="00650FA0"/>
    <w:rsid w:val="00664B87"/>
    <w:rsid w:val="006657C5"/>
    <w:rsid w:val="00666C83"/>
    <w:rsid w:val="00667BF0"/>
    <w:rsid w:val="00670DBA"/>
    <w:rsid w:val="00671AB9"/>
    <w:rsid w:val="006735F7"/>
    <w:rsid w:val="00674EB4"/>
    <w:rsid w:val="006774AF"/>
    <w:rsid w:val="00680EF2"/>
    <w:rsid w:val="00682374"/>
    <w:rsid w:val="0068298B"/>
    <w:rsid w:val="00686CB2"/>
    <w:rsid w:val="00692B96"/>
    <w:rsid w:val="006950C5"/>
    <w:rsid w:val="00696440"/>
    <w:rsid w:val="00696B8C"/>
    <w:rsid w:val="00697F7C"/>
    <w:rsid w:val="006A52E1"/>
    <w:rsid w:val="006A74E7"/>
    <w:rsid w:val="006A760F"/>
    <w:rsid w:val="006B6E00"/>
    <w:rsid w:val="006C624B"/>
    <w:rsid w:val="006C7275"/>
    <w:rsid w:val="006D0B4C"/>
    <w:rsid w:val="006D0B78"/>
    <w:rsid w:val="006D3B37"/>
    <w:rsid w:val="006D5267"/>
    <w:rsid w:val="006D6F8D"/>
    <w:rsid w:val="006D72F0"/>
    <w:rsid w:val="006E0A69"/>
    <w:rsid w:val="006E0D2D"/>
    <w:rsid w:val="006E19BD"/>
    <w:rsid w:val="006E1E13"/>
    <w:rsid w:val="006E231C"/>
    <w:rsid w:val="006E5324"/>
    <w:rsid w:val="006F6204"/>
    <w:rsid w:val="006F677B"/>
    <w:rsid w:val="006F6B24"/>
    <w:rsid w:val="00701F6D"/>
    <w:rsid w:val="007026EA"/>
    <w:rsid w:val="0070381C"/>
    <w:rsid w:val="00706315"/>
    <w:rsid w:val="00706BAF"/>
    <w:rsid w:val="007118CC"/>
    <w:rsid w:val="00711A90"/>
    <w:rsid w:val="00712351"/>
    <w:rsid w:val="007129A2"/>
    <w:rsid w:val="007132DF"/>
    <w:rsid w:val="0071360E"/>
    <w:rsid w:val="00713C09"/>
    <w:rsid w:val="00713EB3"/>
    <w:rsid w:val="00714595"/>
    <w:rsid w:val="0071726E"/>
    <w:rsid w:val="007179B5"/>
    <w:rsid w:val="0072204B"/>
    <w:rsid w:val="00722FAC"/>
    <w:rsid w:val="007231A9"/>
    <w:rsid w:val="007237F2"/>
    <w:rsid w:val="00725075"/>
    <w:rsid w:val="007302E1"/>
    <w:rsid w:val="007307FF"/>
    <w:rsid w:val="007308CF"/>
    <w:rsid w:val="00730D29"/>
    <w:rsid w:val="007321C5"/>
    <w:rsid w:val="00733CE4"/>
    <w:rsid w:val="00734859"/>
    <w:rsid w:val="00737193"/>
    <w:rsid w:val="00737D5C"/>
    <w:rsid w:val="00741AA5"/>
    <w:rsid w:val="007438FE"/>
    <w:rsid w:val="00744F73"/>
    <w:rsid w:val="007456A0"/>
    <w:rsid w:val="0074741B"/>
    <w:rsid w:val="0074746E"/>
    <w:rsid w:val="00747CEC"/>
    <w:rsid w:val="00751D38"/>
    <w:rsid w:val="0075298C"/>
    <w:rsid w:val="00754989"/>
    <w:rsid w:val="00764693"/>
    <w:rsid w:val="0076733C"/>
    <w:rsid w:val="007711CC"/>
    <w:rsid w:val="007733D0"/>
    <w:rsid w:val="00775169"/>
    <w:rsid w:val="007819A7"/>
    <w:rsid w:val="007826AE"/>
    <w:rsid w:val="00782C37"/>
    <w:rsid w:val="007845B5"/>
    <w:rsid w:val="00785277"/>
    <w:rsid w:val="007865C9"/>
    <w:rsid w:val="00790DE9"/>
    <w:rsid w:val="007977F6"/>
    <w:rsid w:val="00797ED7"/>
    <w:rsid w:val="007A011B"/>
    <w:rsid w:val="007A229A"/>
    <w:rsid w:val="007A3848"/>
    <w:rsid w:val="007A7A4B"/>
    <w:rsid w:val="007B14C1"/>
    <w:rsid w:val="007B3E68"/>
    <w:rsid w:val="007C0E25"/>
    <w:rsid w:val="007C2E8A"/>
    <w:rsid w:val="007C3917"/>
    <w:rsid w:val="007C46FA"/>
    <w:rsid w:val="007C5CCF"/>
    <w:rsid w:val="007C6D24"/>
    <w:rsid w:val="007C7CB6"/>
    <w:rsid w:val="007D1146"/>
    <w:rsid w:val="007D31E7"/>
    <w:rsid w:val="007D493F"/>
    <w:rsid w:val="007D657A"/>
    <w:rsid w:val="007E0B4F"/>
    <w:rsid w:val="007E1818"/>
    <w:rsid w:val="007E1932"/>
    <w:rsid w:val="007E2EEF"/>
    <w:rsid w:val="007E5067"/>
    <w:rsid w:val="007E5167"/>
    <w:rsid w:val="007E696E"/>
    <w:rsid w:val="007E72D6"/>
    <w:rsid w:val="007F1CA6"/>
    <w:rsid w:val="007F1CAF"/>
    <w:rsid w:val="007F56DE"/>
    <w:rsid w:val="007F66A5"/>
    <w:rsid w:val="007F71BD"/>
    <w:rsid w:val="007F783E"/>
    <w:rsid w:val="00801788"/>
    <w:rsid w:val="00802819"/>
    <w:rsid w:val="00803978"/>
    <w:rsid w:val="00805A70"/>
    <w:rsid w:val="00807574"/>
    <w:rsid w:val="00810828"/>
    <w:rsid w:val="00810AFA"/>
    <w:rsid w:val="008130C6"/>
    <w:rsid w:val="008142D0"/>
    <w:rsid w:val="00815DC1"/>
    <w:rsid w:val="008176B0"/>
    <w:rsid w:val="008177DA"/>
    <w:rsid w:val="0082042A"/>
    <w:rsid w:val="00820B92"/>
    <w:rsid w:val="00820D65"/>
    <w:rsid w:val="0082108B"/>
    <w:rsid w:val="00821C8E"/>
    <w:rsid w:val="00835A09"/>
    <w:rsid w:val="00835F88"/>
    <w:rsid w:val="0083709A"/>
    <w:rsid w:val="00840884"/>
    <w:rsid w:val="00840AC4"/>
    <w:rsid w:val="00842D1A"/>
    <w:rsid w:val="0084357E"/>
    <w:rsid w:val="0084484F"/>
    <w:rsid w:val="00844931"/>
    <w:rsid w:val="008449AC"/>
    <w:rsid w:val="0084633B"/>
    <w:rsid w:val="00846786"/>
    <w:rsid w:val="00850055"/>
    <w:rsid w:val="00853461"/>
    <w:rsid w:val="00853E36"/>
    <w:rsid w:val="00854894"/>
    <w:rsid w:val="0086029B"/>
    <w:rsid w:val="008627FB"/>
    <w:rsid w:val="00862A85"/>
    <w:rsid w:val="00870D16"/>
    <w:rsid w:val="00873743"/>
    <w:rsid w:val="008741EA"/>
    <w:rsid w:val="008744BE"/>
    <w:rsid w:val="00874BD1"/>
    <w:rsid w:val="008753FC"/>
    <w:rsid w:val="00876B02"/>
    <w:rsid w:val="0087777B"/>
    <w:rsid w:val="00880222"/>
    <w:rsid w:val="0088122D"/>
    <w:rsid w:val="008815EB"/>
    <w:rsid w:val="0088273B"/>
    <w:rsid w:val="00882E7A"/>
    <w:rsid w:val="008835D3"/>
    <w:rsid w:val="008839FD"/>
    <w:rsid w:val="00885765"/>
    <w:rsid w:val="008862C9"/>
    <w:rsid w:val="00890C4C"/>
    <w:rsid w:val="00891FBC"/>
    <w:rsid w:val="00892BA1"/>
    <w:rsid w:val="00893AD1"/>
    <w:rsid w:val="008944F6"/>
    <w:rsid w:val="00897E36"/>
    <w:rsid w:val="008A10A9"/>
    <w:rsid w:val="008A1C1A"/>
    <w:rsid w:val="008A1CB7"/>
    <w:rsid w:val="008A232E"/>
    <w:rsid w:val="008A3B8E"/>
    <w:rsid w:val="008A4144"/>
    <w:rsid w:val="008A5E07"/>
    <w:rsid w:val="008A744C"/>
    <w:rsid w:val="008B491E"/>
    <w:rsid w:val="008C01F3"/>
    <w:rsid w:val="008C081E"/>
    <w:rsid w:val="008C79DC"/>
    <w:rsid w:val="008D2AC1"/>
    <w:rsid w:val="008D4DD0"/>
    <w:rsid w:val="008D7F5F"/>
    <w:rsid w:val="008E28E3"/>
    <w:rsid w:val="008E3580"/>
    <w:rsid w:val="008E3C96"/>
    <w:rsid w:val="008E4FC4"/>
    <w:rsid w:val="008E5F3C"/>
    <w:rsid w:val="008E5FA6"/>
    <w:rsid w:val="008E737C"/>
    <w:rsid w:val="008E7A25"/>
    <w:rsid w:val="008F77F5"/>
    <w:rsid w:val="008F7F52"/>
    <w:rsid w:val="00900674"/>
    <w:rsid w:val="009017F3"/>
    <w:rsid w:val="00903261"/>
    <w:rsid w:val="00904A5A"/>
    <w:rsid w:val="009054CF"/>
    <w:rsid w:val="0090635C"/>
    <w:rsid w:val="00906CDD"/>
    <w:rsid w:val="00912B2E"/>
    <w:rsid w:val="00913DB0"/>
    <w:rsid w:val="009154B7"/>
    <w:rsid w:val="009162BE"/>
    <w:rsid w:val="00916376"/>
    <w:rsid w:val="009169AA"/>
    <w:rsid w:val="009204CC"/>
    <w:rsid w:val="00920E3A"/>
    <w:rsid w:val="00921D46"/>
    <w:rsid w:val="00923223"/>
    <w:rsid w:val="00924684"/>
    <w:rsid w:val="0092591D"/>
    <w:rsid w:val="00927926"/>
    <w:rsid w:val="00930DA0"/>
    <w:rsid w:val="00931387"/>
    <w:rsid w:val="009330D4"/>
    <w:rsid w:val="009338EE"/>
    <w:rsid w:val="00935535"/>
    <w:rsid w:val="00935632"/>
    <w:rsid w:val="00935862"/>
    <w:rsid w:val="00937413"/>
    <w:rsid w:val="009374AE"/>
    <w:rsid w:val="00942634"/>
    <w:rsid w:val="00943E6F"/>
    <w:rsid w:val="009442B9"/>
    <w:rsid w:val="009442D9"/>
    <w:rsid w:val="00945358"/>
    <w:rsid w:val="00947824"/>
    <w:rsid w:val="00947828"/>
    <w:rsid w:val="009577A3"/>
    <w:rsid w:val="00963670"/>
    <w:rsid w:val="00963A94"/>
    <w:rsid w:val="009643AB"/>
    <w:rsid w:val="00965FA4"/>
    <w:rsid w:val="00966F00"/>
    <w:rsid w:val="00972150"/>
    <w:rsid w:val="0097352B"/>
    <w:rsid w:val="00974805"/>
    <w:rsid w:val="009820BE"/>
    <w:rsid w:val="0098411B"/>
    <w:rsid w:val="00984663"/>
    <w:rsid w:val="00984A19"/>
    <w:rsid w:val="0098716F"/>
    <w:rsid w:val="00990448"/>
    <w:rsid w:val="00991DAF"/>
    <w:rsid w:val="009A0D42"/>
    <w:rsid w:val="009A0E1A"/>
    <w:rsid w:val="009A120E"/>
    <w:rsid w:val="009A2ADF"/>
    <w:rsid w:val="009A3D83"/>
    <w:rsid w:val="009A469A"/>
    <w:rsid w:val="009A74AA"/>
    <w:rsid w:val="009B26E7"/>
    <w:rsid w:val="009B27A2"/>
    <w:rsid w:val="009B2E08"/>
    <w:rsid w:val="009B3B90"/>
    <w:rsid w:val="009B4254"/>
    <w:rsid w:val="009B7E5E"/>
    <w:rsid w:val="009C21B3"/>
    <w:rsid w:val="009C39DF"/>
    <w:rsid w:val="009C4772"/>
    <w:rsid w:val="009C7EA7"/>
    <w:rsid w:val="009D312A"/>
    <w:rsid w:val="009D38EE"/>
    <w:rsid w:val="009D7F7E"/>
    <w:rsid w:val="009E07BD"/>
    <w:rsid w:val="009E3258"/>
    <w:rsid w:val="009E3A99"/>
    <w:rsid w:val="009E5033"/>
    <w:rsid w:val="009E7583"/>
    <w:rsid w:val="009E7EEB"/>
    <w:rsid w:val="009F01E8"/>
    <w:rsid w:val="009F1486"/>
    <w:rsid w:val="009F23B4"/>
    <w:rsid w:val="009F24C9"/>
    <w:rsid w:val="009F33C2"/>
    <w:rsid w:val="009F4E8A"/>
    <w:rsid w:val="009F5A3B"/>
    <w:rsid w:val="00A005D0"/>
    <w:rsid w:val="00A02FD7"/>
    <w:rsid w:val="00A0319C"/>
    <w:rsid w:val="00A033C5"/>
    <w:rsid w:val="00A04F13"/>
    <w:rsid w:val="00A059BD"/>
    <w:rsid w:val="00A05E5C"/>
    <w:rsid w:val="00A05EA6"/>
    <w:rsid w:val="00A07472"/>
    <w:rsid w:val="00A0799E"/>
    <w:rsid w:val="00A101FB"/>
    <w:rsid w:val="00A10B93"/>
    <w:rsid w:val="00A11C7A"/>
    <w:rsid w:val="00A151F5"/>
    <w:rsid w:val="00A168B0"/>
    <w:rsid w:val="00A16BCB"/>
    <w:rsid w:val="00A16F80"/>
    <w:rsid w:val="00A20073"/>
    <w:rsid w:val="00A210A9"/>
    <w:rsid w:val="00A2662F"/>
    <w:rsid w:val="00A27486"/>
    <w:rsid w:val="00A31900"/>
    <w:rsid w:val="00A335EC"/>
    <w:rsid w:val="00A336D4"/>
    <w:rsid w:val="00A36440"/>
    <w:rsid w:val="00A45F7E"/>
    <w:rsid w:val="00A522D5"/>
    <w:rsid w:val="00A55300"/>
    <w:rsid w:val="00A553CA"/>
    <w:rsid w:val="00A60FE3"/>
    <w:rsid w:val="00A61126"/>
    <w:rsid w:val="00A61790"/>
    <w:rsid w:val="00A617C1"/>
    <w:rsid w:val="00A6197E"/>
    <w:rsid w:val="00A61CCA"/>
    <w:rsid w:val="00A62D70"/>
    <w:rsid w:val="00A62E5C"/>
    <w:rsid w:val="00A64695"/>
    <w:rsid w:val="00A64936"/>
    <w:rsid w:val="00A658A6"/>
    <w:rsid w:val="00A65C46"/>
    <w:rsid w:val="00A65ECA"/>
    <w:rsid w:val="00A70540"/>
    <w:rsid w:val="00A70A22"/>
    <w:rsid w:val="00A71263"/>
    <w:rsid w:val="00A74A92"/>
    <w:rsid w:val="00A75667"/>
    <w:rsid w:val="00A81CA4"/>
    <w:rsid w:val="00A825E6"/>
    <w:rsid w:val="00A8295C"/>
    <w:rsid w:val="00A836DC"/>
    <w:rsid w:val="00A83AB6"/>
    <w:rsid w:val="00A848D2"/>
    <w:rsid w:val="00A91E48"/>
    <w:rsid w:val="00A95FFD"/>
    <w:rsid w:val="00AA1020"/>
    <w:rsid w:val="00AA29E5"/>
    <w:rsid w:val="00AA3694"/>
    <w:rsid w:val="00AA7129"/>
    <w:rsid w:val="00AA75C2"/>
    <w:rsid w:val="00AB03D4"/>
    <w:rsid w:val="00AB0C3C"/>
    <w:rsid w:val="00AB1134"/>
    <w:rsid w:val="00AB1F2E"/>
    <w:rsid w:val="00AB2D94"/>
    <w:rsid w:val="00AB7245"/>
    <w:rsid w:val="00AB7D6A"/>
    <w:rsid w:val="00AB7E87"/>
    <w:rsid w:val="00AC091A"/>
    <w:rsid w:val="00AC2353"/>
    <w:rsid w:val="00AD5547"/>
    <w:rsid w:val="00AD67B6"/>
    <w:rsid w:val="00AD76CE"/>
    <w:rsid w:val="00AE2646"/>
    <w:rsid w:val="00AE37CE"/>
    <w:rsid w:val="00AE3989"/>
    <w:rsid w:val="00AE5A4B"/>
    <w:rsid w:val="00AE7A2C"/>
    <w:rsid w:val="00AF22AC"/>
    <w:rsid w:val="00AF27E4"/>
    <w:rsid w:val="00AF2CE2"/>
    <w:rsid w:val="00AF3357"/>
    <w:rsid w:val="00AF35BC"/>
    <w:rsid w:val="00AF6A28"/>
    <w:rsid w:val="00AF6F47"/>
    <w:rsid w:val="00AF73FD"/>
    <w:rsid w:val="00B00C4B"/>
    <w:rsid w:val="00B0191A"/>
    <w:rsid w:val="00B02B49"/>
    <w:rsid w:val="00B02CEC"/>
    <w:rsid w:val="00B0353C"/>
    <w:rsid w:val="00B03B3D"/>
    <w:rsid w:val="00B04025"/>
    <w:rsid w:val="00B04650"/>
    <w:rsid w:val="00B05069"/>
    <w:rsid w:val="00B05203"/>
    <w:rsid w:val="00B05411"/>
    <w:rsid w:val="00B1119F"/>
    <w:rsid w:val="00B12476"/>
    <w:rsid w:val="00B13270"/>
    <w:rsid w:val="00B146D2"/>
    <w:rsid w:val="00B14CE6"/>
    <w:rsid w:val="00B15558"/>
    <w:rsid w:val="00B22146"/>
    <w:rsid w:val="00B22B21"/>
    <w:rsid w:val="00B22B25"/>
    <w:rsid w:val="00B26016"/>
    <w:rsid w:val="00B261C7"/>
    <w:rsid w:val="00B32A87"/>
    <w:rsid w:val="00B33FFE"/>
    <w:rsid w:val="00B34439"/>
    <w:rsid w:val="00B400E7"/>
    <w:rsid w:val="00B41507"/>
    <w:rsid w:val="00B41832"/>
    <w:rsid w:val="00B42AD4"/>
    <w:rsid w:val="00B439D4"/>
    <w:rsid w:val="00B44D26"/>
    <w:rsid w:val="00B46090"/>
    <w:rsid w:val="00B4750D"/>
    <w:rsid w:val="00B47AAD"/>
    <w:rsid w:val="00B515BA"/>
    <w:rsid w:val="00B548FA"/>
    <w:rsid w:val="00B54B9F"/>
    <w:rsid w:val="00B55D5F"/>
    <w:rsid w:val="00B56D86"/>
    <w:rsid w:val="00B57C28"/>
    <w:rsid w:val="00B57D7F"/>
    <w:rsid w:val="00B62BE8"/>
    <w:rsid w:val="00B6601A"/>
    <w:rsid w:val="00B669FC"/>
    <w:rsid w:val="00B66A20"/>
    <w:rsid w:val="00B66C09"/>
    <w:rsid w:val="00B66E0D"/>
    <w:rsid w:val="00B676BD"/>
    <w:rsid w:val="00B70797"/>
    <w:rsid w:val="00B721E6"/>
    <w:rsid w:val="00B75F82"/>
    <w:rsid w:val="00B82433"/>
    <w:rsid w:val="00B8247F"/>
    <w:rsid w:val="00B8509E"/>
    <w:rsid w:val="00B8715B"/>
    <w:rsid w:val="00B903AB"/>
    <w:rsid w:val="00B90F7F"/>
    <w:rsid w:val="00B93EF7"/>
    <w:rsid w:val="00B9468F"/>
    <w:rsid w:val="00B94AD2"/>
    <w:rsid w:val="00B959F7"/>
    <w:rsid w:val="00B96295"/>
    <w:rsid w:val="00B96830"/>
    <w:rsid w:val="00B968FB"/>
    <w:rsid w:val="00B96B1C"/>
    <w:rsid w:val="00BA1488"/>
    <w:rsid w:val="00BA271E"/>
    <w:rsid w:val="00BA3712"/>
    <w:rsid w:val="00BA3BF6"/>
    <w:rsid w:val="00BA506F"/>
    <w:rsid w:val="00BB0243"/>
    <w:rsid w:val="00BB06E4"/>
    <w:rsid w:val="00BB093F"/>
    <w:rsid w:val="00BB12BE"/>
    <w:rsid w:val="00BB1512"/>
    <w:rsid w:val="00BB1BB6"/>
    <w:rsid w:val="00BB1D6B"/>
    <w:rsid w:val="00BB1F25"/>
    <w:rsid w:val="00BB258F"/>
    <w:rsid w:val="00BB3D84"/>
    <w:rsid w:val="00BB5663"/>
    <w:rsid w:val="00BB5CF8"/>
    <w:rsid w:val="00BC0A1D"/>
    <w:rsid w:val="00BC2E4E"/>
    <w:rsid w:val="00BC4ECA"/>
    <w:rsid w:val="00BC67F0"/>
    <w:rsid w:val="00BC6EE1"/>
    <w:rsid w:val="00BD49E9"/>
    <w:rsid w:val="00BE064F"/>
    <w:rsid w:val="00BE1E9C"/>
    <w:rsid w:val="00BE2C90"/>
    <w:rsid w:val="00BE4EC2"/>
    <w:rsid w:val="00BE64D8"/>
    <w:rsid w:val="00BE668D"/>
    <w:rsid w:val="00BF2E0B"/>
    <w:rsid w:val="00BF3177"/>
    <w:rsid w:val="00BF4B48"/>
    <w:rsid w:val="00BF4D2F"/>
    <w:rsid w:val="00BF5203"/>
    <w:rsid w:val="00C042E9"/>
    <w:rsid w:val="00C137F6"/>
    <w:rsid w:val="00C22B1F"/>
    <w:rsid w:val="00C240AB"/>
    <w:rsid w:val="00C2673F"/>
    <w:rsid w:val="00C279E4"/>
    <w:rsid w:val="00C27D53"/>
    <w:rsid w:val="00C30E36"/>
    <w:rsid w:val="00C31F64"/>
    <w:rsid w:val="00C3265B"/>
    <w:rsid w:val="00C3688E"/>
    <w:rsid w:val="00C36F9A"/>
    <w:rsid w:val="00C400C0"/>
    <w:rsid w:val="00C4123B"/>
    <w:rsid w:val="00C428CE"/>
    <w:rsid w:val="00C432B7"/>
    <w:rsid w:val="00C45585"/>
    <w:rsid w:val="00C46AAB"/>
    <w:rsid w:val="00C50A86"/>
    <w:rsid w:val="00C50FF7"/>
    <w:rsid w:val="00C524A4"/>
    <w:rsid w:val="00C526DC"/>
    <w:rsid w:val="00C5275D"/>
    <w:rsid w:val="00C528C3"/>
    <w:rsid w:val="00C555A0"/>
    <w:rsid w:val="00C60778"/>
    <w:rsid w:val="00C63273"/>
    <w:rsid w:val="00C64F49"/>
    <w:rsid w:val="00C65921"/>
    <w:rsid w:val="00C66F31"/>
    <w:rsid w:val="00C670F2"/>
    <w:rsid w:val="00C67B27"/>
    <w:rsid w:val="00C70A69"/>
    <w:rsid w:val="00C74096"/>
    <w:rsid w:val="00C77CC9"/>
    <w:rsid w:val="00C802DA"/>
    <w:rsid w:val="00C805F6"/>
    <w:rsid w:val="00C826F5"/>
    <w:rsid w:val="00C85887"/>
    <w:rsid w:val="00C85944"/>
    <w:rsid w:val="00C8618B"/>
    <w:rsid w:val="00C8665A"/>
    <w:rsid w:val="00C86F2D"/>
    <w:rsid w:val="00C92945"/>
    <w:rsid w:val="00CA0DF6"/>
    <w:rsid w:val="00CA334E"/>
    <w:rsid w:val="00CA59A3"/>
    <w:rsid w:val="00CA73DA"/>
    <w:rsid w:val="00CB149B"/>
    <w:rsid w:val="00CB233C"/>
    <w:rsid w:val="00CB41B6"/>
    <w:rsid w:val="00CB75D3"/>
    <w:rsid w:val="00CC1183"/>
    <w:rsid w:val="00CC1358"/>
    <w:rsid w:val="00CC1F8E"/>
    <w:rsid w:val="00CC5073"/>
    <w:rsid w:val="00CC79E5"/>
    <w:rsid w:val="00CD0EBE"/>
    <w:rsid w:val="00CD0F90"/>
    <w:rsid w:val="00CD2AEC"/>
    <w:rsid w:val="00CD3275"/>
    <w:rsid w:val="00CD41B8"/>
    <w:rsid w:val="00CD4802"/>
    <w:rsid w:val="00CD4F01"/>
    <w:rsid w:val="00CD6F17"/>
    <w:rsid w:val="00CE0734"/>
    <w:rsid w:val="00CE169B"/>
    <w:rsid w:val="00CE1CE6"/>
    <w:rsid w:val="00CE23C5"/>
    <w:rsid w:val="00CE45F0"/>
    <w:rsid w:val="00CE5EAD"/>
    <w:rsid w:val="00CE6012"/>
    <w:rsid w:val="00CE6833"/>
    <w:rsid w:val="00CF1600"/>
    <w:rsid w:val="00CF16B9"/>
    <w:rsid w:val="00CF1D59"/>
    <w:rsid w:val="00CF258C"/>
    <w:rsid w:val="00CF2D43"/>
    <w:rsid w:val="00CF37DC"/>
    <w:rsid w:val="00CF5007"/>
    <w:rsid w:val="00CF52C3"/>
    <w:rsid w:val="00CF5AFB"/>
    <w:rsid w:val="00CF7B21"/>
    <w:rsid w:val="00D00B25"/>
    <w:rsid w:val="00D0138B"/>
    <w:rsid w:val="00D01698"/>
    <w:rsid w:val="00D06FE7"/>
    <w:rsid w:val="00D11435"/>
    <w:rsid w:val="00D12AE4"/>
    <w:rsid w:val="00D13920"/>
    <w:rsid w:val="00D15A3F"/>
    <w:rsid w:val="00D16925"/>
    <w:rsid w:val="00D21526"/>
    <w:rsid w:val="00D25530"/>
    <w:rsid w:val="00D30541"/>
    <w:rsid w:val="00D30734"/>
    <w:rsid w:val="00D32102"/>
    <w:rsid w:val="00D3301C"/>
    <w:rsid w:val="00D3302D"/>
    <w:rsid w:val="00D3727E"/>
    <w:rsid w:val="00D37826"/>
    <w:rsid w:val="00D4001F"/>
    <w:rsid w:val="00D42197"/>
    <w:rsid w:val="00D426E3"/>
    <w:rsid w:val="00D435FA"/>
    <w:rsid w:val="00D43E39"/>
    <w:rsid w:val="00D50611"/>
    <w:rsid w:val="00D51FCB"/>
    <w:rsid w:val="00D531B4"/>
    <w:rsid w:val="00D540D2"/>
    <w:rsid w:val="00D54B49"/>
    <w:rsid w:val="00D557FD"/>
    <w:rsid w:val="00D5700E"/>
    <w:rsid w:val="00D57D19"/>
    <w:rsid w:val="00D6516D"/>
    <w:rsid w:val="00D653F2"/>
    <w:rsid w:val="00D65A85"/>
    <w:rsid w:val="00D67A0B"/>
    <w:rsid w:val="00D75FE3"/>
    <w:rsid w:val="00D80248"/>
    <w:rsid w:val="00D80717"/>
    <w:rsid w:val="00D836AE"/>
    <w:rsid w:val="00D847AA"/>
    <w:rsid w:val="00D86671"/>
    <w:rsid w:val="00D876D0"/>
    <w:rsid w:val="00D924AB"/>
    <w:rsid w:val="00D926BA"/>
    <w:rsid w:val="00D960D0"/>
    <w:rsid w:val="00D97134"/>
    <w:rsid w:val="00DA09B3"/>
    <w:rsid w:val="00DA18AE"/>
    <w:rsid w:val="00DA3574"/>
    <w:rsid w:val="00DA4032"/>
    <w:rsid w:val="00DB1326"/>
    <w:rsid w:val="00DB1B33"/>
    <w:rsid w:val="00DB1C89"/>
    <w:rsid w:val="00DB1CB3"/>
    <w:rsid w:val="00DB2C78"/>
    <w:rsid w:val="00DB3A85"/>
    <w:rsid w:val="00DB5701"/>
    <w:rsid w:val="00DC0837"/>
    <w:rsid w:val="00DC0C12"/>
    <w:rsid w:val="00DC2C60"/>
    <w:rsid w:val="00DC3ACA"/>
    <w:rsid w:val="00DC41DC"/>
    <w:rsid w:val="00DC58CB"/>
    <w:rsid w:val="00DD6D58"/>
    <w:rsid w:val="00DE4250"/>
    <w:rsid w:val="00DE5121"/>
    <w:rsid w:val="00DE6B3C"/>
    <w:rsid w:val="00DF218F"/>
    <w:rsid w:val="00DF282E"/>
    <w:rsid w:val="00DF62BD"/>
    <w:rsid w:val="00DF64BE"/>
    <w:rsid w:val="00E001FA"/>
    <w:rsid w:val="00E025AE"/>
    <w:rsid w:val="00E02F58"/>
    <w:rsid w:val="00E05E7B"/>
    <w:rsid w:val="00E068D2"/>
    <w:rsid w:val="00E107D6"/>
    <w:rsid w:val="00E11EE6"/>
    <w:rsid w:val="00E12AD5"/>
    <w:rsid w:val="00E15224"/>
    <w:rsid w:val="00E160EA"/>
    <w:rsid w:val="00E20612"/>
    <w:rsid w:val="00E227F7"/>
    <w:rsid w:val="00E25265"/>
    <w:rsid w:val="00E25BD4"/>
    <w:rsid w:val="00E26460"/>
    <w:rsid w:val="00E27342"/>
    <w:rsid w:val="00E30BA4"/>
    <w:rsid w:val="00E32949"/>
    <w:rsid w:val="00E35BE9"/>
    <w:rsid w:val="00E3745C"/>
    <w:rsid w:val="00E41A93"/>
    <w:rsid w:val="00E5232E"/>
    <w:rsid w:val="00E535E4"/>
    <w:rsid w:val="00E54596"/>
    <w:rsid w:val="00E54664"/>
    <w:rsid w:val="00E56950"/>
    <w:rsid w:val="00E60C25"/>
    <w:rsid w:val="00E60CCF"/>
    <w:rsid w:val="00E66447"/>
    <w:rsid w:val="00E70070"/>
    <w:rsid w:val="00E73D59"/>
    <w:rsid w:val="00E740F3"/>
    <w:rsid w:val="00E755B2"/>
    <w:rsid w:val="00E77B34"/>
    <w:rsid w:val="00E819C3"/>
    <w:rsid w:val="00E819FF"/>
    <w:rsid w:val="00E82D30"/>
    <w:rsid w:val="00E83D2A"/>
    <w:rsid w:val="00E869B5"/>
    <w:rsid w:val="00E9117B"/>
    <w:rsid w:val="00E91353"/>
    <w:rsid w:val="00E94B70"/>
    <w:rsid w:val="00E94F54"/>
    <w:rsid w:val="00E9501D"/>
    <w:rsid w:val="00E9526B"/>
    <w:rsid w:val="00E95529"/>
    <w:rsid w:val="00E957F0"/>
    <w:rsid w:val="00E95FD4"/>
    <w:rsid w:val="00E96A92"/>
    <w:rsid w:val="00E970B6"/>
    <w:rsid w:val="00E97B6F"/>
    <w:rsid w:val="00EA2CCF"/>
    <w:rsid w:val="00EA4474"/>
    <w:rsid w:val="00EA479C"/>
    <w:rsid w:val="00EA6461"/>
    <w:rsid w:val="00EB3550"/>
    <w:rsid w:val="00EB3CE6"/>
    <w:rsid w:val="00EB5CE2"/>
    <w:rsid w:val="00EB687F"/>
    <w:rsid w:val="00EB6F2F"/>
    <w:rsid w:val="00EB7A3B"/>
    <w:rsid w:val="00EC0721"/>
    <w:rsid w:val="00EC14C6"/>
    <w:rsid w:val="00EC2118"/>
    <w:rsid w:val="00EC4757"/>
    <w:rsid w:val="00EC4C2D"/>
    <w:rsid w:val="00EC58F6"/>
    <w:rsid w:val="00ED3ACE"/>
    <w:rsid w:val="00ED5FC3"/>
    <w:rsid w:val="00ED6D62"/>
    <w:rsid w:val="00EE0B2C"/>
    <w:rsid w:val="00EE38A8"/>
    <w:rsid w:val="00EE3C53"/>
    <w:rsid w:val="00EE5332"/>
    <w:rsid w:val="00EE5ADF"/>
    <w:rsid w:val="00EF0C18"/>
    <w:rsid w:val="00EF12E6"/>
    <w:rsid w:val="00EF2C68"/>
    <w:rsid w:val="00EF35D1"/>
    <w:rsid w:val="00EF5CBD"/>
    <w:rsid w:val="00EF6EAB"/>
    <w:rsid w:val="00F019A7"/>
    <w:rsid w:val="00F01F3C"/>
    <w:rsid w:val="00F021E9"/>
    <w:rsid w:val="00F0474E"/>
    <w:rsid w:val="00F04C64"/>
    <w:rsid w:val="00F050B0"/>
    <w:rsid w:val="00F06037"/>
    <w:rsid w:val="00F07C28"/>
    <w:rsid w:val="00F11720"/>
    <w:rsid w:val="00F13A44"/>
    <w:rsid w:val="00F157AF"/>
    <w:rsid w:val="00F1585D"/>
    <w:rsid w:val="00F165B1"/>
    <w:rsid w:val="00F168F3"/>
    <w:rsid w:val="00F20F9E"/>
    <w:rsid w:val="00F22465"/>
    <w:rsid w:val="00F2319A"/>
    <w:rsid w:val="00F24ECC"/>
    <w:rsid w:val="00F26256"/>
    <w:rsid w:val="00F26D9A"/>
    <w:rsid w:val="00F271A3"/>
    <w:rsid w:val="00F31C63"/>
    <w:rsid w:val="00F32EBB"/>
    <w:rsid w:val="00F33F0D"/>
    <w:rsid w:val="00F35D42"/>
    <w:rsid w:val="00F36462"/>
    <w:rsid w:val="00F37D69"/>
    <w:rsid w:val="00F4031E"/>
    <w:rsid w:val="00F4037C"/>
    <w:rsid w:val="00F4241F"/>
    <w:rsid w:val="00F42CE0"/>
    <w:rsid w:val="00F43279"/>
    <w:rsid w:val="00F4332D"/>
    <w:rsid w:val="00F4402F"/>
    <w:rsid w:val="00F466A4"/>
    <w:rsid w:val="00F537EC"/>
    <w:rsid w:val="00F53C87"/>
    <w:rsid w:val="00F60C89"/>
    <w:rsid w:val="00F61921"/>
    <w:rsid w:val="00F63548"/>
    <w:rsid w:val="00F64389"/>
    <w:rsid w:val="00F659B2"/>
    <w:rsid w:val="00F6625A"/>
    <w:rsid w:val="00F67539"/>
    <w:rsid w:val="00F70037"/>
    <w:rsid w:val="00F70872"/>
    <w:rsid w:val="00F71841"/>
    <w:rsid w:val="00F7324F"/>
    <w:rsid w:val="00F73ECF"/>
    <w:rsid w:val="00F75765"/>
    <w:rsid w:val="00F76AA8"/>
    <w:rsid w:val="00F77F92"/>
    <w:rsid w:val="00F85CCE"/>
    <w:rsid w:val="00F92207"/>
    <w:rsid w:val="00F94143"/>
    <w:rsid w:val="00F952B2"/>
    <w:rsid w:val="00F962B1"/>
    <w:rsid w:val="00FA014A"/>
    <w:rsid w:val="00FA091D"/>
    <w:rsid w:val="00FA2D48"/>
    <w:rsid w:val="00FA4B42"/>
    <w:rsid w:val="00FA4E7C"/>
    <w:rsid w:val="00FA5A73"/>
    <w:rsid w:val="00FA7832"/>
    <w:rsid w:val="00FB0558"/>
    <w:rsid w:val="00FB1440"/>
    <w:rsid w:val="00FB1EC1"/>
    <w:rsid w:val="00FB24FF"/>
    <w:rsid w:val="00FB3B68"/>
    <w:rsid w:val="00FB411C"/>
    <w:rsid w:val="00FB54FD"/>
    <w:rsid w:val="00FB5B12"/>
    <w:rsid w:val="00FB6332"/>
    <w:rsid w:val="00FB6B97"/>
    <w:rsid w:val="00FC2C24"/>
    <w:rsid w:val="00FC4632"/>
    <w:rsid w:val="00FC4C1D"/>
    <w:rsid w:val="00FC68AB"/>
    <w:rsid w:val="00FC703B"/>
    <w:rsid w:val="00FD123B"/>
    <w:rsid w:val="00FD58F8"/>
    <w:rsid w:val="00FD64C4"/>
    <w:rsid w:val="00FF178E"/>
    <w:rsid w:val="00FF33E0"/>
    <w:rsid w:val="00FF3B65"/>
    <w:rsid w:val="00FF6EC8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C6969"/>
  <w15:docId w15:val="{3F239E0C-ECA7-4ADB-AFEB-D8D8EF7B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"/>
    <w:basedOn w:val="Normalny"/>
    <w:next w:val="Normalny"/>
    <w:link w:val="Nagwek1Znak"/>
    <w:uiPriority w:val="9"/>
    <w:qFormat/>
    <w:rsid w:val="00634D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660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aliases w:val="Org Heading 1,h1"/>
    <w:basedOn w:val="Normalny"/>
    <w:next w:val="Normalny"/>
    <w:link w:val="Nagwek3Znak"/>
    <w:uiPriority w:val="9"/>
    <w:unhideWhenUsed/>
    <w:qFormat/>
    <w:rsid w:val="009846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aliases w:val="Org Heading 2,h2"/>
    <w:basedOn w:val="Normalny"/>
    <w:next w:val="Normalny"/>
    <w:link w:val="Nagwek4Znak"/>
    <w:uiPriority w:val="9"/>
    <w:qFormat/>
    <w:rsid w:val="00BC6EE1"/>
    <w:pPr>
      <w:keepNext/>
      <w:spacing w:line="360" w:lineRule="auto"/>
      <w:jc w:val="both"/>
      <w:outlineLvl w:val="3"/>
    </w:pPr>
    <w:rPr>
      <w:rFonts w:ascii="Arial" w:hAnsi="Arial"/>
      <w:b/>
    </w:rPr>
  </w:style>
  <w:style w:type="paragraph" w:styleId="Nagwek5">
    <w:name w:val="heading 5"/>
    <w:aliases w:val="Org Heading 3,h3"/>
    <w:basedOn w:val="Normalny"/>
    <w:next w:val="Normalny"/>
    <w:link w:val="Nagwek5Znak"/>
    <w:uiPriority w:val="9"/>
    <w:qFormat/>
    <w:rsid w:val="000D5B0B"/>
    <w:pPr>
      <w:tabs>
        <w:tab w:val="left" w:pos="-3686"/>
        <w:tab w:val="left" w:pos="284"/>
      </w:tabs>
      <w:autoSpaceDE w:val="0"/>
      <w:autoSpaceDN w:val="0"/>
      <w:adjustRightInd w:val="0"/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052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846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846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0D5B0B"/>
    <w:pPr>
      <w:keepNext/>
      <w:widowControl w:val="0"/>
      <w:shd w:val="clear" w:color="auto" w:fill="FFFFFF"/>
      <w:tabs>
        <w:tab w:val="left" w:pos="0"/>
        <w:tab w:val="num" w:pos="1584"/>
        <w:tab w:val="left" w:pos="9638"/>
        <w:tab w:val="left" w:pos="10489"/>
      </w:tabs>
      <w:suppressAutoHyphens/>
      <w:spacing w:before="60" w:after="60" w:line="289" w:lineRule="exact"/>
      <w:ind w:left="1584" w:right="-6" w:hanging="1584"/>
      <w:jc w:val="both"/>
      <w:outlineLvl w:val="8"/>
    </w:pPr>
    <w:rPr>
      <w:rFonts w:ascii="Arial" w:hAnsi="Arial"/>
      <w:i/>
      <w:snapToGrid w:val="0"/>
      <w:color w:val="FF0000"/>
      <w:spacing w:val="-3"/>
      <w:szCs w:val="20"/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"/>
    <w:basedOn w:val="Domylnaczcionkaakapitu"/>
    <w:link w:val="Nagwek1"/>
    <w:uiPriority w:val="9"/>
    <w:rsid w:val="00634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6601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Org Heading 1 Znak,h1 Znak"/>
    <w:basedOn w:val="Domylnaczcionkaakapitu"/>
    <w:link w:val="Nagwek3"/>
    <w:uiPriority w:val="9"/>
    <w:rsid w:val="009846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aliases w:val="Org Heading 2 Znak,h2 Znak"/>
    <w:basedOn w:val="Domylnaczcionkaakapitu"/>
    <w:link w:val="Nagwek4"/>
    <w:uiPriority w:val="9"/>
    <w:rsid w:val="00BC6EE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uiPriority w:val="9"/>
    <w:rsid w:val="000D5B0B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052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846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8466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D5B0B"/>
    <w:rPr>
      <w:rFonts w:ascii="Arial" w:eastAsia="Times New Roman" w:hAnsi="Arial" w:cs="Times New Roman"/>
      <w:i/>
      <w:snapToGrid w:val="0"/>
      <w:color w:val="FF0000"/>
      <w:spacing w:val="-3"/>
      <w:sz w:val="24"/>
      <w:szCs w:val="20"/>
      <w:shd w:val="clear" w:color="auto" w:fill="FFFFFF"/>
      <w:lang w:val="de-DE" w:eastAsia="pl-PL"/>
    </w:rPr>
  </w:style>
  <w:style w:type="paragraph" w:styleId="Tekstpodstawowy">
    <w:name w:val="Body Text"/>
    <w:aliases w:val="Odstęp"/>
    <w:basedOn w:val="Normalny"/>
    <w:link w:val="TekstpodstawowyZnak"/>
    <w:rsid w:val="00BC6EE1"/>
    <w:pPr>
      <w:spacing w:after="120"/>
    </w:pPr>
  </w:style>
  <w:style w:type="character" w:customStyle="1" w:styleId="TekstpodstawowyZnak">
    <w:name w:val="Tekst podstawowy Znak"/>
    <w:aliases w:val="Odstęp Znak"/>
    <w:basedOn w:val="Domylnaczcionkaakapitu"/>
    <w:link w:val="Tekstpodstawowy"/>
    <w:rsid w:val="00BC6E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C6EE1"/>
    <w:pPr>
      <w:widowControl w:val="0"/>
      <w:spacing w:line="360" w:lineRule="auto"/>
      <w:jc w:val="both"/>
    </w:pPr>
    <w:rPr>
      <w:rFonts w:ascii="Arial" w:hAnsi="Arial"/>
      <w:szCs w:val="20"/>
    </w:rPr>
  </w:style>
  <w:style w:type="paragraph" w:customStyle="1" w:styleId="Gwnytekst">
    <w:name w:val="Główny tekst"/>
    <w:basedOn w:val="Normalny"/>
    <w:rsid w:val="00BC6EE1"/>
    <w:pPr>
      <w:spacing w:before="240" w:line="360" w:lineRule="auto"/>
      <w:jc w:val="both"/>
    </w:pPr>
  </w:style>
  <w:style w:type="paragraph" w:styleId="Tekstpodstawowywcity2">
    <w:name w:val="Body Text Indent 2"/>
    <w:basedOn w:val="Normalny"/>
    <w:link w:val="Tekstpodstawowywcity2Znak"/>
    <w:rsid w:val="00BC6EE1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C6E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C6EE1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C6E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6EE1"/>
    <w:pPr>
      <w:spacing w:line="360" w:lineRule="auto"/>
      <w:ind w:firstLine="709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C6E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C6EE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BC6E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aliases w:val="Podpis rys"/>
    <w:basedOn w:val="Normalny"/>
    <w:link w:val="Tekstpodstawowy3Znak"/>
    <w:unhideWhenUsed/>
    <w:rsid w:val="006E19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6E19B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826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26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C826F5"/>
    <w:rPr>
      <w:vertAlign w:val="superscript"/>
    </w:rPr>
  </w:style>
  <w:style w:type="paragraph" w:customStyle="1" w:styleId="Zawartotabeli">
    <w:name w:val="Zawartość tabeli"/>
    <w:basedOn w:val="Normalny"/>
    <w:rsid w:val="00A658A6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kapitzlist">
    <w:name w:val="List Paragraph"/>
    <w:basedOn w:val="Normalny"/>
    <w:uiPriority w:val="34"/>
    <w:qFormat/>
    <w:rsid w:val="00680EF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33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6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13B87"/>
    <w:pPr>
      <w:suppressAutoHyphens/>
      <w:autoSpaceDE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JSpodstawowy">
    <w:name w:val="JSpodstawowy"/>
    <w:basedOn w:val="Normalny"/>
    <w:rsid w:val="005520EE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szCs w:val="20"/>
    </w:rPr>
  </w:style>
  <w:style w:type="character" w:styleId="Pogrubienie">
    <w:name w:val="Strong"/>
    <w:basedOn w:val="Domylnaczcionkaakapitu"/>
    <w:qFormat/>
    <w:rsid w:val="005520EE"/>
    <w:rPr>
      <w:b/>
      <w:bCs/>
    </w:rPr>
  </w:style>
  <w:style w:type="paragraph" w:styleId="Listapunktowana">
    <w:name w:val="List Bullet"/>
    <w:basedOn w:val="Tekstpodstawowy"/>
    <w:autoRedefine/>
    <w:rsid w:val="00990448"/>
    <w:pPr>
      <w:widowControl w:val="0"/>
      <w:suppressAutoHyphens/>
      <w:snapToGrid w:val="0"/>
      <w:spacing w:before="120" w:after="0" w:line="360" w:lineRule="auto"/>
      <w:ind w:left="756"/>
      <w:jc w:val="both"/>
    </w:pPr>
    <w:rPr>
      <w:rFonts w:ascii="Arial" w:hAnsi="Arial" w:cs="Arial"/>
    </w:rPr>
  </w:style>
  <w:style w:type="paragraph" w:customStyle="1" w:styleId="default0">
    <w:name w:val="default"/>
    <w:basedOn w:val="Normalny"/>
    <w:rsid w:val="005B7AE1"/>
    <w:pPr>
      <w:spacing w:before="100" w:beforeAutospacing="1" w:after="100" w:afterAutospacing="1"/>
    </w:pPr>
    <w:rPr>
      <w:rFonts w:eastAsia="Calibri"/>
    </w:rPr>
  </w:style>
  <w:style w:type="paragraph" w:customStyle="1" w:styleId="5">
    <w:name w:val="5"/>
    <w:basedOn w:val="Normalny"/>
    <w:next w:val="Wcicienormalne"/>
    <w:rsid w:val="00D80717"/>
    <w:pPr>
      <w:tabs>
        <w:tab w:val="left" w:pos="357"/>
      </w:tabs>
      <w:spacing w:after="120"/>
      <w:ind w:left="708"/>
    </w:pPr>
    <w:rPr>
      <w:rFonts w:ascii="Arial" w:hAnsi="Arial"/>
      <w:color w:val="000000"/>
      <w:sz w:val="20"/>
      <w:szCs w:val="20"/>
    </w:rPr>
  </w:style>
  <w:style w:type="paragraph" w:styleId="Wcicienormalne">
    <w:name w:val="Normal Indent"/>
    <w:basedOn w:val="Normalny"/>
    <w:uiPriority w:val="99"/>
    <w:semiHidden/>
    <w:unhideWhenUsed/>
    <w:rsid w:val="00D80717"/>
    <w:pPr>
      <w:ind w:left="708"/>
    </w:pPr>
  </w:style>
  <w:style w:type="paragraph" w:customStyle="1" w:styleId="Zwyklytekst">
    <w:name w:val="Zwykly tekst"/>
    <w:basedOn w:val="Normalny"/>
    <w:rsid w:val="00D8071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B669F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669FC"/>
    <w:rPr>
      <w:rFonts w:ascii="Consolas" w:eastAsia="Calibri" w:hAnsi="Consolas" w:cs="Times New Roman"/>
      <w:sz w:val="21"/>
      <w:szCs w:val="21"/>
    </w:rPr>
  </w:style>
  <w:style w:type="paragraph" w:customStyle="1" w:styleId="StylTekstPierwszywiersz07cmInterlinia15wiersza">
    <w:name w:val="Styl Tekst + Pierwszy wiersz:  07 cm Interlinia:  15 wiersza"/>
    <w:basedOn w:val="Normalny"/>
    <w:semiHidden/>
    <w:rsid w:val="00012F9C"/>
    <w:pPr>
      <w:tabs>
        <w:tab w:val="left" w:pos="993"/>
      </w:tabs>
      <w:suppressAutoHyphens/>
      <w:ind w:firstLine="397"/>
      <w:jc w:val="both"/>
    </w:pPr>
    <w:rPr>
      <w:szCs w:val="20"/>
      <w:lang w:eastAsia="ar-SA"/>
    </w:rPr>
  </w:style>
  <w:style w:type="paragraph" w:customStyle="1" w:styleId="Standardowy0">
    <w:name w:val="Standardowy_"/>
    <w:rsid w:val="00CF5007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US" w:eastAsia="pl-PL"/>
    </w:rPr>
  </w:style>
  <w:style w:type="character" w:styleId="Numerstrony">
    <w:name w:val="page number"/>
    <w:basedOn w:val="Domylnaczcionkaakapitu"/>
    <w:rsid w:val="00807574"/>
  </w:style>
  <w:style w:type="paragraph" w:styleId="NormalnyWeb">
    <w:name w:val="Normal (Web)"/>
    <w:basedOn w:val="Normalny"/>
    <w:rsid w:val="002306E5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Styl1">
    <w:name w:val="Styl1"/>
    <w:basedOn w:val="Normalny"/>
    <w:rsid w:val="002306E5"/>
    <w:pPr>
      <w:spacing w:before="60" w:after="60"/>
      <w:jc w:val="both"/>
    </w:pPr>
    <w:rPr>
      <w:rFonts w:ascii="Arial" w:hAnsi="Arial"/>
      <w:szCs w:val="20"/>
    </w:rPr>
  </w:style>
  <w:style w:type="paragraph" w:customStyle="1" w:styleId="1Znak">
    <w:name w:val="1 Znak"/>
    <w:basedOn w:val="Normalny"/>
    <w:rsid w:val="000D5B0B"/>
  </w:style>
  <w:style w:type="paragraph" w:customStyle="1" w:styleId="nagwekwykazurde">
    <w:name w:val="nagłówek wykazu źródeł"/>
    <w:basedOn w:val="Normalny"/>
    <w:rsid w:val="000D5B0B"/>
    <w:pPr>
      <w:widowControl w:val="0"/>
      <w:tabs>
        <w:tab w:val="left" w:pos="-3686"/>
        <w:tab w:val="left" w:pos="284"/>
        <w:tab w:val="right" w:pos="9360"/>
      </w:tabs>
      <w:suppressAutoHyphens/>
      <w:jc w:val="both"/>
    </w:pPr>
    <w:rPr>
      <w:rFonts w:ascii="Arial" w:hAnsi="Arial"/>
      <w:bCs/>
      <w:snapToGrid w:val="0"/>
      <w:szCs w:val="20"/>
      <w:lang w:val="en-US"/>
    </w:rPr>
  </w:style>
  <w:style w:type="paragraph" w:styleId="Lista">
    <w:name w:val="List"/>
    <w:basedOn w:val="Normalny"/>
    <w:rsid w:val="000D5B0B"/>
    <w:pPr>
      <w:tabs>
        <w:tab w:val="left" w:pos="-3686"/>
        <w:tab w:val="left" w:pos="284"/>
      </w:tabs>
      <w:autoSpaceDE w:val="0"/>
      <w:autoSpaceDN w:val="0"/>
      <w:adjustRightInd w:val="0"/>
      <w:spacing w:before="40" w:after="40"/>
      <w:ind w:left="283" w:hanging="283"/>
      <w:jc w:val="both"/>
    </w:pPr>
    <w:rPr>
      <w:rFonts w:ascii="Arial" w:hAnsi="Arial"/>
      <w:bCs/>
      <w:szCs w:val="20"/>
    </w:rPr>
  </w:style>
  <w:style w:type="character" w:styleId="Hipercze">
    <w:name w:val="Hyperlink"/>
    <w:basedOn w:val="Domylnaczcionkaakapitu"/>
    <w:uiPriority w:val="99"/>
    <w:rsid w:val="000D5B0B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0D5B0B"/>
    <w:pPr>
      <w:tabs>
        <w:tab w:val="left" w:pos="-3686"/>
        <w:tab w:val="left" w:pos="284"/>
      </w:tabs>
      <w:autoSpaceDE w:val="0"/>
      <w:autoSpaceDN w:val="0"/>
      <w:adjustRightInd w:val="0"/>
      <w:spacing w:before="40" w:after="40"/>
      <w:jc w:val="both"/>
    </w:pPr>
    <w:rPr>
      <w:rFonts w:ascii="Tahoma" w:hAnsi="Tahoma" w:cs="Tahoma"/>
      <w:bCs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D5B0B"/>
    <w:rPr>
      <w:rFonts w:ascii="Tahoma" w:eastAsia="Times New Roman" w:hAnsi="Tahoma" w:cs="Tahoma"/>
      <w:bCs/>
      <w:sz w:val="16"/>
      <w:szCs w:val="16"/>
      <w:lang w:eastAsia="pl-PL"/>
    </w:rPr>
  </w:style>
  <w:style w:type="paragraph" w:styleId="Lista2">
    <w:name w:val="List 2"/>
    <w:basedOn w:val="Normalny"/>
    <w:rsid w:val="000D5B0B"/>
    <w:pPr>
      <w:tabs>
        <w:tab w:val="left" w:pos="-3686"/>
        <w:tab w:val="left" w:pos="284"/>
      </w:tabs>
      <w:autoSpaceDE w:val="0"/>
      <w:autoSpaceDN w:val="0"/>
      <w:adjustRightInd w:val="0"/>
      <w:spacing w:before="40" w:after="40"/>
      <w:ind w:left="566" w:hanging="283"/>
      <w:jc w:val="both"/>
    </w:pPr>
    <w:rPr>
      <w:rFonts w:ascii="Arial" w:hAnsi="Arial"/>
      <w:bCs/>
      <w:szCs w:val="20"/>
    </w:rPr>
  </w:style>
  <w:style w:type="paragraph" w:styleId="Listapunktowana2">
    <w:name w:val="List Bullet 2"/>
    <w:basedOn w:val="Normalny"/>
    <w:rsid w:val="000D5B0B"/>
    <w:pPr>
      <w:tabs>
        <w:tab w:val="left" w:pos="-3686"/>
        <w:tab w:val="left" w:pos="284"/>
        <w:tab w:val="num" w:pos="360"/>
      </w:tabs>
      <w:autoSpaceDE w:val="0"/>
      <w:autoSpaceDN w:val="0"/>
      <w:adjustRightInd w:val="0"/>
      <w:spacing w:before="40" w:after="40"/>
      <w:ind w:left="360" w:hanging="360"/>
      <w:jc w:val="both"/>
    </w:pPr>
    <w:rPr>
      <w:rFonts w:ascii="Arial" w:hAnsi="Arial"/>
      <w:bCs/>
      <w:szCs w:val="20"/>
    </w:rPr>
  </w:style>
  <w:style w:type="paragraph" w:styleId="Legenda">
    <w:name w:val="caption"/>
    <w:basedOn w:val="Normalny"/>
    <w:next w:val="Normalny"/>
    <w:uiPriority w:val="35"/>
    <w:qFormat/>
    <w:rsid w:val="000D5B0B"/>
    <w:pPr>
      <w:numPr>
        <w:ilvl w:val="1"/>
        <w:numId w:val="3"/>
      </w:numPr>
      <w:tabs>
        <w:tab w:val="clear" w:pos="1440"/>
        <w:tab w:val="left" w:pos="-3686"/>
        <w:tab w:val="left" w:pos="284"/>
      </w:tabs>
      <w:autoSpaceDE w:val="0"/>
      <w:autoSpaceDN w:val="0"/>
      <w:adjustRightInd w:val="0"/>
      <w:spacing w:before="40" w:after="40"/>
      <w:ind w:left="0" w:firstLine="0"/>
      <w:jc w:val="both"/>
    </w:pPr>
    <w:rPr>
      <w:rFonts w:ascii="Arial" w:hAnsi="Arial"/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0D5B0B"/>
    <w:pPr>
      <w:numPr>
        <w:numId w:val="4"/>
      </w:numPr>
      <w:tabs>
        <w:tab w:val="clear" w:pos="360"/>
        <w:tab w:val="right" w:leader="dot" w:pos="9062"/>
      </w:tabs>
      <w:autoSpaceDE w:val="0"/>
      <w:autoSpaceDN w:val="0"/>
      <w:adjustRightInd w:val="0"/>
      <w:spacing w:before="40" w:after="40"/>
      <w:ind w:left="0" w:firstLine="0"/>
      <w:jc w:val="both"/>
    </w:pPr>
    <w:rPr>
      <w:rFonts w:ascii="Arial" w:hAnsi="Arial"/>
      <w:b/>
      <w:bCs/>
      <w:szCs w:val="20"/>
    </w:rPr>
  </w:style>
  <w:style w:type="paragraph" w:styleId="Spistreci2">
    <w:name w:val="toc 2"/>
    <w:basedOn w:val="Normalny"/>
    <w:next w:val="Normalny"/>
    <w:autoRedefine/>
    <w:semiHidden/>
    <w:rsid w:val="000D5B0B"/>
    <w:pPr>
      <w:autoSpaceDE w:val="0"/>
      <w:autoSpaceDN w:val="0"/>
      <w:adjustRightInd w:val="0"/>
      <w:spacing w:before="40" w:after="40" w:line="270" w:lineRule="atLeast"/>
      <w:jc w:val="center"/>
    </w:pPr>
    <w:rPr>
      <w:rFonts w:ascii="Arial" w:hAnsi="Arial"/>
      <w:bCs/>
      <w:color w:val="000000"/>
      <w:sz w:val="20"/>
      <w:szCs w:val="20"/>
    </w:rPr>
  </w:style>
  <w:style w:type="paragraph" w:customStyle="1" w:styleId="Listanumerycznapodstawowa">
    <w:name w:val="Lista numeryczna podstawowa"/>
    <w:basedOn w:val="Normalny"/>
    <w:rsid w:val="000D5B0B"/>
    <w:pPr>
      <w:tabs>
        <w:tab w:val="left" w:pos="-3686"/>
        <w:tab w:val="left" w:pos="284"/>
        <w:tab w:val="left" w:pos="357"/>
        <w:tab w:val="num" w:pos="1493"/>
      </w:tabs>
      <w:autoSpaceDE w:val="0"/>
      <w:autoSpaceDN w:val="0"/>
      <w:adjustRightInd w:val="0"/>
      <w:spacing w:before="60" w:after="120"/>
      <w:ind w:left="1493" w:hanging="360"/>
      <w:jc w:val="both"/>
    </w:pPr>
    <w:rPr>
      <w:rFonts w:ascii="Arial" w:hAnsi="Arial"/>
      <w:bCs/>
      <w:color w:val="000000"/>
      <w:sz w:val="18"/>
      <w:szCs w:val="20"/>
    </w:rPr>
  </w:style>
  <w:style w:type="paragraph" w:customStyle="1" w:styleId="pkt1">
    <w:name w:val="pkt1"/>
    <w:basedOn w:val="Normalny"/>
    <w:rsid w:val="000D5B0B"/>
    <w:pPr>
      <w:tabs>
        <w:tab w:val="left" w:pos="-3686"/>
        <w:tab w:val="left" w:pos="284"/>
        <w:tab w:val="left" w:pos="357"/>
        <w:tab w:val="num" w:pos="720"/>
      </w:tabs>
      <w:autoSpaceDE w:val="0"/>
      <w:autoSpaceDN w:val="0"/>
      <w:adjustRightInd w:val="0"/>
      <w:spacing w:before="60" w:after="120"/>
      <w:ind w:left="720" w:hanging="360"/>
      <w:jc w:val="both"/>
    </w:pPr>
    <w:rPr>
      <w:rFonts w:ascii="Arial" w:hAnsi="Arial"/>
      <w:bCs/>
      <w:color w:val="000000"/>
      <w:sz w:val="18"/>
      <w:szCs w:val="20"/>
    </w:rPr>
  </w:style>
  <w:style w:type="character" w:styleId="Odwoanieprzypisudolnego">
    <w:name w:val="footnote reference"/>
    <w:basedOn w:val="Domylnaczcionkaakapitu"/>
    <w:semiHidden/>
    <w:rsid w:val="000D5B0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D5B0B"/>
    <w:pPr>
      <w:tabs>
        <w:tab w:val="left" w:pos="357"/>
      </w:tabs>
      <w:spacing w:before="20" w:after="60"/>
      <w:ind w:left="181" w:hanging="181"/>
      <w:jc w:val="both"/>
    </w:pPr>
    <w:rPr>
      <w:rFonts w:ascii="Arial" w:hAnsi="Arial"/>
      <w:color w:val="000000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B0B"/>
    <w:rPr>
      <w:rFonts w:ascii="Arial" w:eastAsia="Times New Roman" w:hAnsi="Arial" w:cs="Times New Roman"/>
      <w:color w:val="000000"/>
      <w:sz w:val="16"/>
      <w:szCs w:val="20"/>
      <w:lang w:eastAsia="pl-PL"/>
    </w:rPr>
  </w:style>
  <w:style w:type="paragraph" w:customStyle="1" w:styleId="Standardowy1">
    <w:name w:val="Standardowy1"/>
    <w:basedOn w:val="Normalny"/>
    <w:rsid w:val="000D5B0B"/>
    <w:pPr>
      <w:spacing w:after="120" w:line="270" w:lineRule="atLeast"/>
      <w:jc w:val="both"/>
    </w:pPr>
    <w:rPr>
      <w:rFonts w:ascii="Arial" w:hAnsi="Arial"/>
      <w:color w:val="000000"/>
      <w:sz w:val="23"/>
      <w:szCs w:val="20"/>
    </w:rPr>
  </w:style>
  <w:style w:type="paragraph" w:styleId="Mapadokumentu">
    <w:name w:val="Document Map"/>
    <w:basedOn w:val="Normalny"/>
    <w:link w:val="MapadokumentuZnak"/>
    <w:semiHidden/>
    <w:rsid w:val="000D5B0B"/>
    <w:pPr>
      <w:shd w:val="clear" w:color="auto" w:fill="000080"/>
      <w:jc w:val="both"/>
    </w:pPr>
    <w:rPr>
      <w:rFonts w:ascii="Tahoma" w:hAnsi="Tahoma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0D5B0B"/>
    <w:rPr>
      <w:rFonts w:ascii="Tahoma" w:eastAsia="Times New Roman" w:hAnsi="Tahoma" w:cs="Times New Roman"/>
      <w:sz w:val="24"/>
      <w:szCs w:val="20"/>
      <w:shd w:val="clear" w:color="auto" w:fill="000080"/>
      <w:lang w:eastAsia="pl-PL"/>
    </w:rPr>
  </w:style>
  <w:style w:type="character" w:styleId="UyteHipercze">
    <w:name w:val="FollowedHyperlink"/>
    <w:basedOn w:val="Domylnaczcionkaakapitu"/>
    <w:uiPriority w:val="99"/>
    <w:rsid w:val="000D5B0B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rsid w:val="000D5B0B"/>
    <w:pPr>
      <w:ind w:left="720" w:hanging="720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D5B0B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0D5B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D5B0B"/>
    <w:pPr>
      <w:jc w:val="both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D5B0B"/>
    <w:rPr>
      <w:rFonts w:ascii="Arial" w:eastAsia="Times New Roman" w:hAnsi="Arial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0D5B0B"/>
    <w:pPr>
      <w:shd w:val="clear" w:color="auto" w:fill="FFFFFF"/>
      <w:tabs>
        <w:tab w:val="left" w:pos="426"/>
      </w:tabs>
      <w:spacing w:before="60" w:after="60" w:line="289" w:lineRule="exact"/>
      <w:ind w:left="851" w:right="-1" w:hanging="851"/>
      <w:jc w:val="both"/>
    </w:pPr>
    <w:rPr>
      <w:rFonts w:ascii="Arial" w:hAnsi="Arial"/>
      <w:color w:val="000000"/>
      <w:spacing w:val="-2"/>
      <w:szCs w:val="20"/>
      <w:lang w:val="de-DE"/>
    </w:rPr>
  </w:style>
  <w:style w:type="paragraph" w:customStyle="1" w:styleId="tabela">
    <w:name w:val="tabela"/>
    <w:basedOn w:val="Normalny"/>
    <w:rsid w:val="000D5B0B"/>
    <w:pPr>
      <w:tabs>
        <w:tab w:val="left" w:pos="567"/>
        <w:tab w:val="left" w:pos="720"/>
        <w:tab w:val="left" w:pos="2880"/>
      </w:tabs>
      <w:overflowPunct w:val="0"/>
      <w:autoSpaceDE w:val="0"/>
      <w:autoSpaceDN w:val="0"/>
      <w:adjustRightInd w:val="0"/>
      <w:spacing w:before="120" w:after="120" w:line="360" w:lineRule="auto"/>
      <w:jc w:val="center"/>
      <w:textAlignment w:val="baseline"/>
    </w:pPr>
    <w:rPr>
      <w:rFonts w:ascii="Arial" w:hAnsi="Arial"/>
      <w:szCs w:val="20"/>
      <w:lang w:eastAsia="en-US"/>
    </w:rPr>
  </w:style>
  <w:style w:type="paragraph" w:styleId="Spistreci3">
    <w:name w:val="toc 3"/>
    <w:basedOn w:val="Normalny"/>
    <w:next w:val="Normalny"/>
    <w:autoRedefine/>
    <w:semiHidden/>
    <w:rsid w:val="000D5B0B"/>
    <w:pPr>
      <w:tabs>
        <w:tab w:val="left" w:pos="798"/>
        <w:tab w:val="right" w:leader="dot" w:pos="9345"/>
      </w:tabs>
      <w:ind w:left="708" w:hanging="708"/>
      <w:jc w:val="center"/>
    </w:pPr>
    <w:rPr>
      <w:rFonts w:ascii="Arial" w:hAnsi="Arial"/>
      <w:szCs w:val="20"/>
    </w:rPr>
  </w:style>
  <w:style w:type="paragraph" w:styleId="Spistreci4">
    <w:name w:val="toc 4"/>
    <w:basedOn w:val="Normalny"/>
    <w:next w:val="Normalny"/>
    <w:autoRedefine/>
    <w:semiHidden/>
    <w:rsid w:val="000D5B0B"/>
    <w:pPr>
      <w:ind w:left="720"/>
      <w:jc w:val="both"/>
    </w:pPr>
    <w:rPr>
      <w:rFonts w:ascii="Arial" w:hAnsi="Arial"/>
      <w:szCs w:val="20"/>
    </w:rPr>
  </w:style>
  <w:style w:type="paragraph" w:styleId="Spistreci5">
    <w:name w:val="toc 5"/>
    <w:basedOn w:val="Normalny"/>
    <w:next w:val="Normalny"/>
    <w:autoRedefine/>
    <w:semiHidden/>
    <w:rsid w:val="000D5B0B"/>
    <w:pPr>
      <w:ind w:left="960"/>
      <w:jc w:val="center"/>
    </w:pPr>
    <w:rPr>
      <w:rFonts w:ascii="Arial" w:hAnsi="Arial"/>
      <w:szCs w:val="20"/>
    </w:rPr>
  </w:style>
  <w:style w:type="paragraph" w:styleId="Spistreci6">
    <w:name w:val="toc 6"/>
    <w:basedOn w:val="Normalny"/>
    <w:next w:val="Normalny"/>
    <w:autoRedefine/>
    <w:semiHidden/>
    <w:rsid w:val="000D5B0B"/>
    <w:pPr>
      <w:ind w:left="1200"/>
      <w:jc w:val="both"/>
    </w:pPr>
    <w:rPr>
      <w:rFonts w:ascii="Arial" w:hAnsi="Arial"/>
      <w:szCs w:val="20"/>
    </w:rPr>
  </w:style>
  <w:style w:type="paragraph" w:styleId="Spistreci7">
    <w:name w:val="toc 7"/>
    <w:basedOn w:val="Normalny"/>
    <w:next w:val="Normalny"/>
    <w:autoRedefine/>
    <w:semiHidden/>
    <w:rsid w:val="000D5B0B"/>
    <w:pPr>
      <w:tabs>
        <w:tab w:val="left" w:pos="-9931"/>
        <w:tab w:val="left" w:pos="0"/>
        <w:tab w:val="left" w:pos="2553"/>
        <w:tab w:val="left" w:pos="3403"/>
        <w:tab w:val="left" w:pos="4254"/>
        <w:tab w:val="left" w:pos="5105"/>
        <w:tab w:val="left" w:pos="5956"/>
        <w:tab w:val="left" w:pos="6807"/>
        <w:tab w:val="left" w:pos="7657"/>
        <w:tab w:val="left" w:pos="8508"/>
      </w:tabs>
      <w:spacing w:before="90" w:after="54"/>
      <w:jc w:val="center"/>
    </w:pPr>
    <w:rPr>
      <w:rFonts w:ascii="Arial" w:hAnsi="Arial"/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D5B0B"/>
    <w:pPr>
      <w:ind w:left="1680"/>
      <w:jc w:val="both"/>
    </w:pPr>
    <w:rPr>
      <w:rFonts w:ascii="Arial" w:hAnsi="Arial"/>
      <w:szCs w:val="20"/>
    </w:rPr>
  </w:style>
  <w:style w:type="paragraph" w:styleId="Spistreci9">
    <w:name w:val="toc 9"/>
    <w:basedOn w:val="Normalny"/>
    <w:next w:val="Normalny"/>
    <w:autoRedefine/>
    <w:semiHidden/>
    <w:rsid w:val="000D5B0B"/>
    <w:pPr>
      <w:ind w:left="1920"/>
      <w:jc w:val="both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rsid w:val="000D5B0B"/>
    <w:pPr>
      <w:tabs>
        <w:tab w:val="left" w:pos="567"/>
      </w:tabs>
      <w:spacing w:before="60" w:after="120"/>
      <w:ind w:right="-1"/>
      <w:jc w:val="both"/>
    </w:pPr>
    <w:rPr>
      <w:rFonts w:ascii="Arial" w:hAnsi="Arial"/>
      <w:szCs w:val="20"/>
    </w:rPr>
  </w:style>
  <w:style w:type="paragraph" w:styleId="HTML-wstpniesformatowany">
    <w:name w:val="HTML Preformatted"/>
    <w:basedOn w:val="Normalny"/>
    <w:link w:val="HTML-wstpniesformatowanyZnak"/>
    <w:rsid w:val="000D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D5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punktowana3">
    <w:name w:val="List Bullet 3"/>
    <w:basedOn w:val="Normalny"/>
    <w:autoRedefine/>
    <w:rsid w:val="000D5B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 w:cs="Arial"/>
      <w:lang w:eastAsia="en-US"/>
    </w:rPr>
  </w:style>
  <w:style w:type="character" w:customStyle="1" w:styleId="EquationCaption">
    <w:name w:val="_Equation Caption"/>
    <w:rsid w:val="000D5B0B"/>
  </w:style>
  <w:style w:type="paragraph" w:customStyle="1" w:styleId="6">
    <w:name w:val="6."/>
    <w:basedOn w:val="Normalny"/>
    <w:rsid w:val="000D5B0B"/>
    <w:pPr>
      <w:widowControl w:val="0"/>
      <w:numPr>
        <w:numId w:val="5"/>
      </w:numPr>
      <w:tabs>
        <w:tab w:val="clear" w:pos="1287"/>
        <w:tab w:val="left" w:pos="567"/>
      </w:tabs>
      <w:spacing w:after="120"/>
      <w:ind w:left="0" w:firstLine="0"/>
      <w:jc w:val="both"/>
    </w:pPr>
    <w:rPr>
      <w:rFonts w:ascii="Arial" w:hAnsi="Arial"/>
      <w:snapToGrid w:val="0"/>
      <w:szCs w:val="20"/>
    </w:rPr>
  </w:style>
  <w:style w:type="paragraph" w:customStyle="1" w:styleId="Tekstpodstawowy21">
    <w:name w:val="Tekst podstawowy 21"/>
    <w:basedOn w:val="Normalny"/>
    <w:rsid w:val="000D5B0B"/>
    <w:pPr>
      <w:spacing w:line="120" w:lineRule="atLeast"/>
      <w:jc w:val="both"/>
    </w:pPr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D5B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D5B0B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0D5B0B"/>
    <w:pPr>
      <w:tabs>
        <w:tab w:val="num" w:pos="720"/>
      </w:tabs>
      <w:ind w:left="720" w:hanging="360"/>
    </w:pPr>
    <w:rPr>
      <w:sz w:val="3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0D5B0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Artyku">
    <w:name w:val="Artykuł"/>
    <w:basedOn w:val="Normalny"/>
    <w:rsid w:val="000D5B0B"/>
    <w:pPr>
      <w:tabs>
        <w:tab w:val="left" w:pos="357"/>
        <w:tab w:val="left" w:pos="533"/>
      </w:tabs>
      <w:spacing w:before="40" w:after="40" w:line="264" w:lineRule="auto"/>
      <w:jc w:val="center"/>
    </w:pPr>
    <w:rPr>
      <w:rFonts w:ascii="Arial" w:hAnsi="Arial" w:cs="Arial"/>
      <w:b/>
      <w:color w:val="000000"/>
      <w:sz w:val="18"/>
    </w:rPr>
  </w:style>
  <w:style w:type="character" w:styleId="Uwydatnienie">
    <w:name w:val="Emphasis"/>
    <w:basedOn w:val="Domylnaczcionkaakapitu"/>
    <w:uiPriority w:val="20"/>
    <w:qFormat/>
    <w:rsid w:val="000D5B0B"/>
    <w:rPr>
      <w:rFonts w:ascii="Verdana" w:hAnsi="Verdana" w:hint="default"/>
      <w:i/>
      <w:iCs/>
      <w:sz w:val="22"/>
      <w:szCs w:val="22"/>
    </w:rPr>
  </w:style>
  <w:style w:type="paragraph" w:customStyle="1" w:styleId="tctb">
    <w:name w:val="tc tb"/>
    <w:basedOn w:val="Normalny"/>
    <w:rsid w:val="000D5B0B"/>
    <w:pPr>
      <w:ind w:left="120"/>
    </w:pPr>
  </w:style>
  <w:style w:type="paragraph" w:customStyle="1" w:styleId="tc">
    <w:name w:val="tc"/>
    <w:basedOn w:val="Normalny"/>
    <w:rsid w:val="000D5B0B"/>
    <w:pPr>
      <w:ind w:left="120"/>
      <w:jc w:val="center"/>
    </w:pPr>
  </w:style>
  <w:style w:type="character" w:customStyle="1" w:styleId="new">
    <w:name w:val="new"/>
    <w:basedOn w:val="Domylnaczcionkaakapitu"/>
    <w:rsid w:val="000D5B0B"/>
  </w:style>
  <w:style w:type="character" w:customStyle="1" w:styleId="new1">
    <w:name w:val="new1"/>
    <w:basedOn w:val="Domylnaczcionkaakapitu"/>
    <w:rsid w:val="000D5B0B"/>
    <w:rPr>
      <w:color w:val="008000"/>
    </w:rPr>
  </w:style>
  <w:style w:type="character" w:customStyle="1" w:styleId="WW8Num8z2">
    <w:name w:val="WW8Num8z2"/>
    <w:rsid w:val="000D5B0B"/>
    <w:rPr>
      <w:rFonts w:ascii="Wingdings" w:hAnsi="Wingdings"/>
    </w:rPr>
  </w:style>
  <w:style w:type="paragraph" w:customStyle="1" w:styleId="tj">
    <w:name w:val="tj"/>
    <w:basedOn w:val="Normalny"/>
    <w:rsid w:val="000D5B0B"/>
    <w:pPr>
      <w:spacing w:before="100" w:beforeAutospacing="1" w:after="100" w:afterAutospacing="1"/>
    </w:pPr>
  </w:style>
  <w:style w:type="paragraph" w:customStyle="1" w:styleId="t4">
    <w:name w:val="t4"/>
    <w:basedOn w:val="Normalny"/>
    <w:rsid w:val="000D5B0B"/>
    <w:pPr>
      <w:spacing w:before="100" w:beforeAutospacing="1" w:after="100" w:afterAutospacing="1"/>
    </w:pPr>
  </w:style>
  <w:style w:type="paragraph" w:customStyle="1" w:styleId="tm">
    <w:name w:val="tm"/>
    <w:basedOn w:val="Normalny"/>
    <w:rsid w:val="000D5B0B"/>
    <w:pPr>
      <w:spacing w:before="100" w:beforeAutospacing="1" w:after="100" w:afterAutospacing="1"/>
    </w:pPr>
  </w:style>
  <w:style w:type="paragraph" w:customStyle="1" w:styleId="scleg">
    <w:name w:val="scleg"/>
    <w:basedOn w:val="Normalny"/>
    <w:rsid w:val="000D5B0B"/>
    <w:pPr>
      <w:spacing w:before="120"/>
      <w:ind w:left="120"/>
      <w:jc w:val="center"/>
    </w:pPr>
    <w:rPr>
      <w:b/>
      <w:bCs/>
    </w:rPr>
  </w:style>
  <w:style w:type="paragraph" w:customStyle="1" w:styleId="Standardowy15">
    <w:name w:val="Standardowy 1.5"/>
    <w:basedOn w:val="Normalny"/>
    <w:rsid w:val="000D5B0B"/>
    <w:pPr>
      <w:spacing w:after="120"/>
      <w:jc w:val="both"/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0D5B0B"/>
    <w:pPr>
      <w:jc w:val="both"/>
    </w:pPr>
    <w:rPr>
      <w:szCs w:val="20"/>
    </w:rPr>
  </w:style>
  <w:style w:type="paragraph" w:customStyle="1" w:styleId="xl24">
    <w:name w:val="xl24"/>
    <w:basedOn w:val="Normalny"/>
    <w:rsid w:val="000D5B0B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0D5B0B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ny"/>
    <w:rsid w:val="000D5B0B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27">
    <w:name w:val="xl27"/>
    <w:basedOn w:val="Normalny"/>
    <w:rsid w:val="000D5B0B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0D5B0B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 Unicode MS" w:hAnsi="Arial Unicode MS"/>
    </w:rPr>
  </w:style>
  <w:style w:type="paragraph" w:customStyle="1" w:styleId="xl29">
    <w:name w:val="xl29"/>
    <w:basedOn w:val="Normalny"/>
    <w:rsid w:val="000D5B0B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 Unicode MS" w:hAnsi="Arial Unicode MS"/>
    </w:rPr>
  </w:style>
  <w:style w:type="paragraph" w:customStyle="1" w:styleId="xl30">
    <w:name w:val="xl30"/>
    <w:basedOn w:val="Normalny"/>
    <w:rsid w:val="000D5B0B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31">
    <w:name w:val="xl31"/>
    <w:basedOn w:val="Normalny"/>
    <w:rsid w:val="000D5B0B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0D5B0B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0D5B0B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34">
    <w:name w:val="xl34"/>
    <w:basedOn w:val="Normalny"/>
    <w:rsid w:val="000D5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changed">
    <w:name w:val="changed"/>
    <w:basedOn w:val="Normalny"/>
    <w:rsid w:val="000D5B0B"/>
    <w:pPr>
      <w:spacing w:before="100" w:beforeAutospacing="1" w:after="100" w:afterAutospacing="1"/>
    </w:pPr>
  </w:style>
  <w:style w:type="character" w:customStyle="1" w:styleId="czar12n1">
    <w:name w:val="czar12n1"/>
    <w:basedOn w:val="Domylnaczcionkaakapitu"/>
    <w:rsid w:val="000D5B0B"/>
    <w:rPr>
      <w:rFonts w:ascii="Arial" w:hAnsi="Arial" w:cs="Arial" w:hint="default"/>
      <w:b w:val="0"/>
      <w:bCs w:val="0"/>
      <w:color w:val="000000"/>
      <w:sz w:val="15"/>
      <w:szCs w:val="15"/>
    </w:rPr>
  </w:style>
  <w:style w:type="paragraph" w:customStyle="1" w:styleId="podpis">
    <w:name w:val="podpis"/>
    <w:basedOn w:val="Normalny"/>
    <w:rsid w:val="000D5B0B"/>
    <w:pPr>
      <w:widowControl w:val="0"/>
    </w:pPr>
    <w:rPr>
      <w:i/>
      <w:szCs w:val="20"/>
    </w:rPr>
  </w:style>
  <w:style w:type="paragraph" w:customStyle="1" w:styleId="styl10">
    <w:name w:val="styl1"/>
    <w:basedOn w:val="Normalny"/>
    <w:rsid w:val="000D5B0B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reformatted">
    <w:name w:val="Preformatted"/>
    <w:basedOn w:val="Normalny"/>
    <w:rsid w:val="000D5B0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Listapunktowana4">
    <w:name w:val="List Bullet 4"/>
    <w:basedOn w:val="Normalny"/>
    <w:autoRedefine/>
    <w:rsid w:val="000D5B0B"/>
    <w:pPr>
      <w:tabs>
        <w:tab w:val="num" w:pos="360"/>
      </w:tabs>
      <w:overflowPunct w:val="0"/>
      <w:autoSpaceDE w:val="0"/>
      <w:autoSpaceDN w:val="0"/>
      <w:adjustRightInd w:val="0"/>
      <w:ind w:left="786" w:hanging="1065"/>
      <w:jc w:val="both"/>
      <w:textAlignment w:val="baseline"/>
    </w:pPr>
    <w:rPr>
      <w:lang w:val="en-GB" w:eastAsia="en-US"/>
    </w:rPr>
  </w:style>
  <w:style w:type="table" w:styleId="Tabela-Siatka">
    <w:name w:val="Table Grid"/>
    <w:basedOn w:val="Standardowy"/>
    <w:rsid w:val="000D5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">
    <w:name w:val="Znak Znak"/>
    <w:basedOn w:val="Domylnaczcionkaakapitu"/>
    <w:rsid w:val="000D5B0B"/>
    <w:rPr>
      <w:rFonts w:ascii="Arial" w:hAnsi="Arial"/>
      <w:sz w:val="24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B66A20"/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B66A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paragraph" w:styleId="Bezodstpw">
    <w:name w:val="No Spacing"/>
    <w:basedOn w:val="Normalny"/>
    <w:link w:val="BezodstpwZnak"/>
    <w:uiPriority w:val="1"/>
    <w:qFormat/>
    <w:rsid w:val="00B66A20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66A20"/>
    <w:rPr>
      <w:rFonts w:asciiTheme="majorHAnsi" w:hAnsiTheme="majorHAnsi" w:cstheme="majorBidi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B66A20"/>
    <w:rPr>
      <w:rFonts w:asciiTheme="majorHAnsi" w:hAnsiTheme="majorHAnsi" w:cstheme="majorBidi"/>
      <w:i/>
      <w:iCs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66A20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6A20"/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6A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paragraph" w:customStyle="1" w:styleId="Normalny12just">
    <w:name w:val="Normalny 12 just"/>
    <w:basedOn w:val="Normalny"/>
    <w:rsid w:val="007845B5"/>
    <w:pPr>
      <w:jc w:val="both"/>
    </w:pPr>
  </w:style>
  <w:style w:type="paragraph" w:customStyle="1" w:styleId="Akapitzlist1">
    <w:name w:val="Akapit z listą1"/>
    <w:basedOn w:val="Normalny"/>
    <w:qFormat/>
    <w:rsid w:val="00035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062A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CEC5A-C932-43B8-8E28-246B049E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3110</Words>
  <Characters>18661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pierwsza zmiana pozwolenia - wersja dostępna cyfrowo</dc:title>
  <dc:creator>r.dybka</dc:creator>
  <cp:lastModifiedBy>help desk</cp:lastModifiedBy>
  <cp:revision>2</cp:revision>
  <cp:lastPrinted>2014-11-19T07:53:00Z</cp:lastPrinted>
  <dcterms:created xsi:type="dcterms:W3CDTF">2023-01-05T10:50:00Z</dcterms:created>
  <dcterms:modified xsi:type="dcterms:W3CDTF">2023-01-05T10:50:00Z</dcterms:modified>
</cp:coreProperties>
</file>